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01" w:rsidRPr="00CE5FCC" w:rsidRDefault="00F54001" w:rsidP="00F54001">
      <w:pPr>
        <w:pStyle w:val="Paragraphedeliste"/>
        <w:ind w:left="0"/>
        <w:jc w:val="both"/>
        <w:rPr>
          <w:rFonts w:ascii="Arial" w:hAnsi="Arial" w:cs="Arial"/>
          <w:b/>
          <w:sz w:val="32"/>
          <w:szCs w:val="32"/>
          <w:lang w:val="fr-FR"/>
        </w:rPr>
      </w:pPr>
      <w:r w:rsidRPr="00CE5FCC">
        <w:rPr>
          <w:rFonts w:ascii="Arial" w:hAnsi="Arial" w:cs="Arial"/>
          <w:b/>
          <w:sz w:val="32"/>
          <w:szCs w:val="32"/>
          <w:lang w:val="fr-FR"/>
        </w:rPr>
        <w:t xml:space="preserve">La grille de notation pour la sélection </w:t>
      </w:r>
      <w:r w:rsidR="00992FE5" w:rsidRPr="00CE5FCC">
        <w:rPr>
          <w:rFonts w:ascii="Arial" w:hAnsi="Arial" w:cs="Arial"/>
          <w:b/>
          <w:sz w:val="32"/>
          <w:szCs w:val="32"/>
          <w:lang w:val="fr-FR"/>
        </w:rPr>
        <w:t>d’une organisation qui abrite</w:t>
      </w:r>
      <w:r w:rsidR="00CE5FCC" w:rsidRPr="00CE5FCC">
        <w:rPr>
          <w:rFonts w:ascii="Arial" w:hAnsi="Arial" w:cs="Arial"/>
          <w:b/>
          <w:sz w:val="32"/>
          <w:szCs w:val="32"/>
          <w:lang w:val="fr-FR"/>
        </w:rPr>
        <w:t xml:space="preserve">ra </w:t>
      </w:r>
      <w:r w:rsidR="00992FE5" w:rsidRPr="00CE5FCC">
        <w:rPr>
          <w:rFonts w:ascii="Arial" w:hAnsi="Arial" w:cs="Arial"/>
          <w:b/>
          <w:sz w:val="32"/>
          <w:szCs w:val="32"/>
          <w:lang w:val="fr-FR"/>
        </w:rPr>
        <w:t xml:space="preserve"> le Bureau du projet  PADSS</w:t>
      </w:r>
    </w:p>
    <w:p w:rsidR="00F54001" w:rsidRPr="0061701E" w:rsidRDefault="00F54001" w:rsidP="00F54001">
      <w:pPr>
        <w:pStyle w:val="Outline"/>
        <w:numPr>
          <w:ilvl w:val="0"/>
          <w:numId w:val="3"/>
        </w:numPr>
        <w:spacing w:before="0"/>
        <w:jc w:val="both"/>
        <w:rPr>
          <w:rFonts w:ascii="Arial" w:eastAsiaTheme="minorHAnsi" w:hAnsi="Arial" w:cs="Arial"/>
          <w:b/>
          <w:kern w:val="0"/>
          <w:sz w:val="22"/>
          <w:szCs w:val="22"/>
          <w:lang w:val="fr-FR" w:eastAsia="en-US"/>
        </w:rPr>
      </w:pPr>
      <w:r w:rsidRPr="0061701E">
        <w:rPr>
          <w:rFonts w:ascii="Arial" w:eastAsiaTheme="minorHAnsi" w:hAnsi="Arial" w:cs="Arial"/>
          <w:b/>
          <w:kern w:val="0"/>
          <w:sz w:val="22"/>
          <w:szCs w:val="22"/>
          <w:lang w:val="fr-FR" w:eastAsia="en-US"/>
        </w:rPr>
        <w:t>Identification de l’organisation</w:t>
      </w:r>
    </w:p>
    <w:p w:rsidR="00F54001" w:rsidRPr="00022879" w:rsidRDefault="00F54001" w:rsidP="00F54001">
      <w:pPr>
        <w:pStyle w:val="Outline"/>
        <w:spacing w:before="0"/>
        <w:ind w:left="720"/>
        <w:jc w:val="both"/>
        <w:rPr>
          <w:rFonts w:ascii="Arial" w:eastAsiaTheme="minorHAnsi" w:hAnsi="Arial" w:cs="Arial"/>
          <w:kern w:val="0"/>
          <w:sz w:val="22"/>
          <w:szCs w:val="22"/>
          <w:lang w:val="fr-FR" w:eastAsia="en-US"/>
        </w:rPr>
      </w:pPr>
    </w:p>
    <w:p w:rsidR="00F54001" w:rsidRDefault="00F54001" w:rsidP="00F54001">
      <w:pPr>
        <w:pStyle w:val="Outline"/>
        <w:spacing w:before="0"/>
        <w:ind w:left="720"/>
        <w:jc w:val="both"/>
        <w:rPr>
          <w:rFonts w:ascii="Arial" w:eastAsiaTheme="minorHAnsi" w:hAnsi="Arial" w:cs="Arial"/>
          <w:kern w:val="0"/>
          <w:sz w:val="22"/>
          <w:szCs w:val="22"/>
          <w:lang w:val="fr-FR" w:eastAsia="en-US"/>
        </w:rPr>
      </w:pPr>
      <w:r w:rsidRPr="00022879">
        <w:rPr>
          <w:rFonts w:ascii="Arial" w:eastAsiaTheme="minorHAnsi" w:hAnsi="Arial" w:cs="Arial"/>
          <w:kern w:val="0"/>
          <w:sz w:val="22"/>
          <w:szCs w:val="22"/>
          <w:lang w:val="fr-FR" w:eastAsia="en-US"/>
        </w:rPr>
        <w:t>Nom de l’organ</w:t>
      </w:r>
      <w:r>
        <w:rPr>
          <w:rFonts w:ascii="Arial" w:eastAsiaTheme="minorHAnsi" w:hAnsi="Arial" w:cs="Arial"/>
          <w:kern w:val="0"/>
          <w:sz w:val="22"/>
          <w:szCs w:val="22"/>
          <w:lang w:val="fr-FR" w:eastAsia="en-US"/>
        </w:rPr>
        <w:t>isation soumissionnaire…</w:t>
      </w:r>
      <w:r w:rsidR="005126A8">
        <w:rPr>
          <w:rFonts w:ascii="Arial" w:eastAsiaTheme="minorHAnsi" w:hAnsi="Arial" w:cs="Arial"/>
          <w:kern w:val="0"/>
          <w:sz w:val="22"/>
          <w:szCs w:val="22"/>
          <w:lang w:val="fr-FR" w:eastAsia="en-US"/>
        </w:rPr>
        <w:t>…</w:t>
      </w:r>
    </w:p>
    <w:p w:rsidR="005126A8" w:rsidRPr="00022879" w:rsidRDefault="005126A8" w:rsidP="00F54001">
      <w:pPr>
        <w:pStyle w:val="Outline"/>
        <w:spacing w:before="0"/>
        <w:ind w:left="720"/>
        <w:jc w:val="both"/>
        <w:rPr>
          <w:rFonts w:ascii="Arial" w:eastAsiaTheme="minorHAnsi" w:hAnsi="Arial" w:cs="Arial"/>
          <w:kern w:val="0"/>
          <w:sz w:val="22"/>
          <w:szCs w:val="22"/>
          <w:lang w:val="fr-FR" w:eastAsia="en-US"/>
        </w:rPr>
      </w:pPr>
    </w:p>
    <w:p w:rsidR="00F54001" w:rsidRPr="0061701E" w:rsidRDefault="00F54001" w:rsidP="00F54001">
      <w:pPr>
        <w:pStyle w:val="Paragraphedeliste"/>
        <w:numPr>
          <w:ilvl w:val="0"/>
          <w:numId w:val="3"/>
        </w:numPr>
        <w:suppressAutoHyphens/>
        <w:spacing w:after="0" w:line="240" w:lineRule="auto"/>
        <w:contextualSpacing w:val="0"/>
        <w:jc w:val="both"/>
        <w:rPr>
          <w:rFonts w:ascii="Arial" w:hAnsi="Arial" w:cs="Arial"/>
          <w:b/>
          <w:lang w:val="fr-FR"/>
        </w:rPr>
      </w:pPr>
      <w:r w:rsidRPr="0061701E">
        <w:rPr>
          <w:rFonts w:ascii="Arial" w:hAnsi="Arial" w:cs="Arial"/>
          <w:b/>
          <w:lang w:val="fr-FR"/>
        </w:rPr>
        <w:t xml:space="preserve"> critères exclusifs</w:t>
      </w:r>
    </w:p>
    <w:p w:rsidR="00F54001" w:rsidRPr="00022879" w:rsidRDefault="00F54001" w:rsidP="00F54001">
      <w:pPr>
        <w:suppressAutoHyphens/>
        <w:spacing w:after="0" w:line="240" w:lineRule="auto"/>
        <w:jc w:val="both"/>
        <w:rPr>
          <w:rFonts w:ascii="Arial" w:hAnsi="Arial" w:cs="Arial"/>
          <w:lang w:val="fr-FR"/>
        </w:rPr>
      </w:pPr>
      <w:r w:rsidRPr="00022879">
        <w:rPr>
          <w:rFonts w:ascii="Arial" w:hAnsi="Arial" w:cs="Arial"/>
          <w:lang w:val="fr-FR"/>
        </w:rPr>
        <w:t xml:space="preserve">Avant l’analyse, il faut vérifier l’éligibilité de l’organisation soumissionnaire. La vérification préalable des éléments d’éligibilité est une condition de poursuite du processus d’évaluation de l’organisation et de son dossier. </w:t>
      </w:r>
    </w:p>
    <w:p w:rsidR="00F54001" w:rsidRPr="00022879" w:rsidRDefault="00F54001" w:rsidP="00F54001">
      <w:pPr>
        <w:pStyle w:val="Paragraphedeliste"/>
        <w:ind w:left="0"/>
        <w:jc w:val="both"/>
        <w:rPr>
          <w:rFonts w:ascii="Arial" w:hAnsi="Arial" w:cs="Arial"/>
          <w:lang w:val="fr-FR"/>
        </w:rPr>
      </w:pPr>
    </w:p>
    <w:p w:rsidR="00F54001" w:rsidRPr="00022879" w:rsidRDefault="00F54001" w:rsidP="00F54001">
      <w:pPr>
        <w:pStyle w:val="Paragraphedeliste"/>
        <w:ind w:left="0"/>
        <w:jc w:val="both"/>
        <w:rPr>
          <w:rFonts w:ascii="Arial" w:hAnsi="Arial" w:cs="Arial"/>
          <w:lang w:val="fr-FR"/>
        </w:rPr>
      </w:pPr>
      <w:r w:rsidRPr="00022879">
        <w:rPr>
          <w:rFonts w:ascii="Arial" w:hAnsi="Arial" w:cs="Arial"/>
          <w:lang w:val="fr-FR"/>
        </w:rPr>
        <w:t>Les critères d’exclusion se basent sur les contenus des documents de référence susceptibles de fournir les informations contenues dans le tableau en bas :</w:t>
      </w:r>
    </w:p>
    <w:tbl>
      <w:tblPr>
        <w:tblW w:w="11258" w:type="dxa"/>
        <w:tblInd w:w="-1085" w:type="dxa"/>
        <w:tblLayout w:type="fixed"/>
        <w:tblLook w:val="0000" w:firstRow="0" w:lastRow="0" w:firstColumn="0" w:lastColumn="0" w:noHBand="0" w:noVBand="0"/>
      </w:tblPr>
      <w:tblGrid>
        <w:gridCol w:w="1902"/>
        <w:gridCol w:w="3768"/>
        <w:gridCol w:w="768"/>
        <w:gridCol w:w="851"/>
        <w:gridCol w:w="3969"/>
      </w:tblGrid>
      <w:tr w:rsidR="00F54001" w:rsidRPr="00022879" w:rsidTr="000964FC">
        <w:trPr>
          <w:trHeight w:val="422"/>
        </w:trPr>
        <w:tc>
          <w:tcPr>
            <w:tcW w:w="1902" w:type="dxa"/>
            <w:vMerge w:val="restart"/>
            <w:tcBorders>
              <w:top w:val="single" w:sz="4" w:space="0" w:color="000000"/>
              <w:left w:val="single" w:sz="4" w:space="0" w:color="000000"/>
              <w:bottom w:val="single" w:sz="4" w:space="0" w:color="000000"/>
            </w:tcBorders>
            <w:shd w:val="clear" w:color="auto" w:fill="auto"/>
          </w:tcPr>
          <w:p w:rsidR="00F54001" w:rsidRPr="0061701E" w:rsidRDefault="00F54001" w:rsidP="000964FC">
            <w:pPr>
              <w:snapToGrid w:val="0"/>
              <w:jc w:val="both"/>
              <w:rPr>
                <w:rFonts w:ascii="Arial" w:hAnsi="Arial" w:cs="Arial"/>
                <w:b/>
                <w:lang w:val="fr-FR"/>
              </w:rPr>
            </w:pPr>
            <w:r w:rsidRPr="0061701E">
              <w:rPr>
                <w:rFonts w:ascii="Arial" w:hAnsi="Arial" w:cs="Arial"/>
                <w:b/>
                <w:lang w:val="fr-FR"/>
              </w:rPr>
              <w:t>Critères</w:t>
            </w:r>
          </w:p>
        </w:tc>
        <w:tc>
          <w:tcPr>
            <w:tcW w:w="3768" w:type="dxa"/>
            <w:vMerge w:val="restart"/>
            <w:tcBorders>
              <w:top w:val="single" w:sz="4" w:space="0" w:color="000000"/>
              <w:left w:val="single" w:sz="4" w:space="0" w:color="000000"/>
              <w:bottom w:val="single" w:sz="4" w:space="0" w:color="000000"/>
            </w:tcBorders>
            <w:shd w:val="clear" w:color="auto" w:fill="auto"/>
          </w:tcPr>
          <w:p w:rsidR="00F54001" w:rsidRPr="0061701E" w:rsidRDefault="00F54001" w:rsidP="000964FC">
            <w:pPr>
              <w:pStyle w:val="Corpsdetexte"/>
              <w:snapToGrid w:val="0"/>
              <w:rPr>
                <w:rFonts w:ascii="Arial" w:eastAsiaTheme="minorHAnsi" w:hAnsi="Arial" w:cs="Arial"/>
                <w:b/>
                <w:sz w:val="22"/>
                <w:szCs w:val="22"/>
                <w:lang w:eastAsia="en-US"/>
              </w:rPr>
            </w:pPr>
            <w:r w:rsidRPr="0061701E">
              <w:rPr>
                <w:rFonts w:ascii="Arial" w:eastAsiaTheme="minorHAnsi" w:hAnsi="Arial" w:cs="Arial"/>
                <w:b/>
                <w:sz w:val="22"/>
                <w:szCs w:val="22"/>
                <w:lang w:eastAsia="en-US"/>
              </w:rPr>
              <w:t>Eléments d’exclusion</w:t>
            </w:r>
          </w:p>
        </w:tc>
        <w:tc>
          <w:tcPr>
            <w:tcW w:w="1619" w:type="dxa"/>
            <w:gridSpan w:val="2"/>
            <w:tcBorders>
              <w:top w:val="single" w:sz="4" w:space="0" w:color="000000"/>
              <w:left w:val="single" w:sz="4" w:space="0" w:color="000000"/>
              <w:bottom w:val="single" w:sz="4" w:space="0" w:color="000000"/>
            </w:tcBorders>
            <w:shd w:val="clear" w:color="auto" w:fill="auto"/>
          </w:tcPr>
          <w:p w:rsidR="00F54001" w:rsidRPr="0061701E" w:rsidRDefault="00F54001" w:rsidP="000964FC">
            <w:pPr>
              <w:pStyle w:val="Paragraphedeliste"/>
              <w:snapToGrid w:val="0"/>
              <w:ind w:left="0"/>
              <w:jc w:val="center"/>
              <w:rPr>
                <w:rFonts w:ascii="Arial" w:hAnsi="Arial" w:cs="Arial"/>
                <w:b/>
                <w:lang w:val="fr-FR"/>
              </w:rPr>
            </w:pPr>
            <w:r w:rsidRPr="0061701E">
              <w:rPr>
                <w:rFonts w:ascii="Arial" w:hAnsi="Arial" w:cs="Arial"/>
                <w:b/>
                <w:lang w:val="fr-FR"/>
              </w:rPr>
              <w:t>Constat</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54001" w:rsidRPr="0061701E" w:rsidRDefault="0061701E" w:rsidP="000964FC">
            <w:pPr>
              <w:pStyle w:val="Paragraphedeliste"/>
              <w:snapToGrid w:val="0"/>
              <w:ind w:left="0"/>
              <w:jc w:val="both"/>
              <w:rPr>
                <w:rFonts w:ascii="Arial" w:hAnsi="Arial" w:cs="Arial"/>
                <w:b/>
                <w:lang w:val="fr-FR"/>
              </w:rPr>
            </w:pPr>
            <w:r>
              <w:rPr>
                <w:rFonts w:ascii="Arial" w:hAnsi="Arial" w:cs="Arial"/>
                <w:b/>
                <w:lang w:val="fr-FR"/>
              </w:rPr>
              <w:t xml:space="preserve">Observations/documents </w:t>
            </w:r>
            <w:r w:rsidR="00F54001" w:rsidRPr="0061701E">
              <w:rPr>
                <w:rFonts w:ascii="Arial" w:hAnsi="Arial" w:cs="Arial"/>
                <w:b/>
                <w:lang w:val="fr-FR"/>
              </w:rPr>
              <w:t>de référence</w:t>
            </w:r>
          </w:p>
        </w:tc>
      </w:tr>
      <w:tr w:rsidR="00F54001" w:rsidRPr="00022879" w:rsidTr="000964FC">
        <w:trPr>
          <w:trHeight w:val="355"/>
        </w:trPr>
        <w:tc>
          <w:tcPr>
            <w:tcW w:w="1902" w:type="dxa"/>
            <w:vMerge/>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p>
        </w:tc>
        <w:tc>
          <w:tcPr>
            <w:tcW w:w="3768" w:type="dxa"/>
            <w:vMerge/>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p>
        </w:tc>
        <w:tc>
          <w:tcPr>
            <w:tcW w:w="768" w:type="dxa"/>
            <w:tcBorders>
              <w:top w:val="single" w:sz="4" w:space="0" w:color="000000"/>
              <w:left w:val="single" w:sz="4" w:space="0" w:color="000000"/>
              <w:bottom w:val="single" w:sz="4" w:space="0" w:color="000000"/>
            </w:tcBorders>
            <w:shd w:val="clear" w:color="auto" w:fill="auto"/>
          </w:tcPr>
          <w:p w:rsidR="00F54001" w:rsidRPr="0061701E" w:rsidRDefault="00F54001" w:rsidP="000964FC">
            <w:pPr>
              <w:pStyle w:val="Paragraphedeliste"/>
              <w:snapToGrid w:val="0"/>
              <w:ind w:left="0"/>
              <w:jc w:val="both"/>
              <w:rPr>
                <w:rFonts w:ascii="Arial" w:hAnsi="Arial" w:cs="Arial"/>
                <w:b/>
                <w:lang w:val="fr-FR"/>
              </w:rPr>
            </w:pPr>
            <w:r w:rsidRPr="0061701E">
              <w:rPr>
                <w:rFonts w:ascii="Arial" w:hAnsi="Arial" w:cs="Arial"/>
                <w:b/>
                <w:lang w:val="fr-FR"/>
              </w:rPr>
              <w:t>OUI</w:t>
            </w:r>
          </w:p>
        </w:tc>
        <w:tc>
          <w:tcPr>
            <w:tcW w:w="851" w:type="dxa"/>
            <w:tcBorders>
              <w:top w:val="single" w:sz="4" w:space="0" w:color="000000"/>
              <w:left w:val="single" w:sz="4" w:space="0" w:color="000000"/>
              <w:bottom w:val="single" w:sz="4" w:space="0" w:color="000000"/>
            </w:tcBorders>
            <w:shd w:val="clear" w:color="auto" w:fill="auto"/>
          </w:tcPr>
          <w:p w:rsidR="00F54001" w:rsidRPr="0061701E" w:rsidRDefault="00F54001" w:rsidP="000964FC">
            <w:pPr>
              <w:pStyle w:val="Paragraphedeliste"/>
              <w:snapToGrid w:val="0"/>
              <w:ind w:left="0"/>
              <w:jc w:val="both"/>
              <w:rPr>
                <w:rFonts w:ascii="Arial" w:hAnsi="Arial" w:cs="Arial"/>
                <w:b/>
                <w:lang w:val="fr-FR"/>
              </w:rPr>
            </w:pPr>
            <w:r w:rsidRPr="0061701E">
              <w:rPr>
                <w:rFonts w:ascii="Arial" w:hAnsi="Arial" w:cs="Arial"/>
                <w:b/>
                <w:lang w:val="fr-FR"/>
              </w:rPr>
              <w:t>NON</w:t>
            </w:r>
          </w:p>
        </w:tc>
        <w:tc>
          <w:tcPr>
            <w:tcW w:w="3969" w:type="dxa"/>
            <w:vMerge/>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r>
      <w:tr w:rsidR="00F54001" w:rsidRPr="00167606" w:rsidTr="000964FC">
        <w:tc>
          <w:tcPr>
            <w:tcW w:w="1902" w:type="dxa"/>
            <w:vMerge w:val="restart"/>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Gouvernance, gestion de risques et devoir de rendre compte</w:t>
            </w:r>
          </w:p>
        </w:tc>
        <w:tc>
          <w:tcPr>
            <w:tcW w:w="3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r w:rsidRPr="00022879">
              <w:rPr>
                <w:rFonts w:ascii="Arial" w:eastAsiaTheme="minorHAnsi" w:hAnsi="Arial" w:cs="Arial"/>
                <w:sz w:val="22"/>
                <w:szCs w:val="22"/>
                <w:lang w:eastAsia="en-US"/>
              </w:rPr>
              <w:t>Antécédents de malversation, détournement, mauvaise gestion ou Evaluation  non satisfaisante au cours de 3 dernières années par ABS.</w:t>
            </w: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Se référer aux rapports écrits comme preuve.</w:t>
            </w:r>
          </w:p>
        </w:tc>
      </w:tr>
      <w:tr w:rsidR="00F54001" w:rsidRPr="00167606" w:rsidTr="000964FC">
        <w:tc>
          <w:tcPr>
            <w:tcW w:w="1902" w:type="dxa"/>
            <w:vMerge/>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p>
        </w:tc>
        <w:tc>
          <w:tcPr>
            <w:tcW w:w="3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r w:rsidRPr="00022879">
              <w:rPr>
                <w:rFonts w:ascii="Arial" w:eastAsiaTheme="minorHAnsi" w:hAnsi="Arial" w:cs="Arial"/>
                <w:sz w:val="22"/>
                <w:szCs w:val="22"/>
                <w:lang w:eastAsia="en-US"/>
              </w:rPr>
              <w:t>Absence de rapports/ Ne pas être en ordre avec les Projets financés via ABS  (Rapports techniques et financiers non validés ou non disponibles)</w:t>
            </w: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1019E4" w:rsidRDefault="00F54001" w:rsidP="000964FC">
            <w:pPr>
              <w:rPr>
                <w:lang w:val="fr-F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Se référer aux rapports écrits comme preuve</w:t>
            </w:r>
          </w:p>
        </w:tc>
      </w:tr>
      <w:tr w:rsidR="00F54001" w:rsidRPr="00167606" w:rsidTr="000964FC">
        <w:trPr>
          <w:trHeight w:val="794"/>
        </w:trPr>
        <w:tc>
          <w:tcPr>
            <w:tcW w:w="1902" w:type="dxa"/>
            <w:vMerge w:val="restart"/>
            <w:tcBorders>
              <w:top w:val="single" w:sz="4" w:space="0" w:color="000000"/>
              <w:left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Existence légale,  conformité à la législation: statut juridique, personnalité morale</w:t>
            </w:r>
          </w:p>
        </w:tc>
        <w:tc>
          <w:tcPr>
            <w:tcW w:w="3768" w:type="dxa"/>
            <w:vMerge w:val="restart"/>
            <w:tcBorders>
              <w:top w:val="single" w:sz="4" w:space="0" w:color="000000"/>
              <w:left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r w:rsidRPr="00022879">
              <w:rPr>
                <w:rFonts w:ascii="Arial" w:eastAsiaTheme="minorHAnsi" w:hAnsi="Arial" w:cs="Arial"/>
                <w:sz w:val="22"/>
                <w:szCs w:val="22"/>
                <w:lang w:eastAsia="en-US"/>
              </w:rPr>
              <w:t>Inexistence de l’ordonnance d’agrément.</w:t>
            </w: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3969" w:type="dxa"/>
            <w:vMerge w:val="restart"/>
            <w:tcBorders>
              <w:top w:val="single" w:sz="4" w:space="0" w:color="000000"/>
              <w:left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Ordonnance annexée à la proposition</w:t>
            </w:r>
          </w:p>
        </w:tc>
      </w:tr>
      <w:tr w:rsidR="00F54001" w:rsidRPr="00167606" w:rsidTr="000964FC">
        <w:trPr>
          <w:trHeight w:val="794"/>
        </w:trPr>
        <w:tc>
          <w:tcPr>
            <w:tcW w:w="1902" w:type="dxa"/>
            <w:vMerge/>
            <w:tcBorders>
              <w:left w:val="single" w:sz="4" w:space="0" w:color="000000"/>
            </w:tcBorders>
            <w:shd w:val="clear" w:color="auto" w:fill="auto"/>
          </w:tcPr>
          <w:p w:rsidR="00F54001" w:rsidRPr="00022879" w:rsidRDefault="00F54001" w:rsidP="000964FC">
            <w:pPr>
              <w:snapToGrid w:val="0"/>
              <w:jc w:val="both"/>
              <w:rPr>
                <w:rFonts w:ascii="Arial" w:hAnsi="Arial" w:cs="Arial"/>
                <w:lang w:val="fr-FR"/>
              </w:rPr>
            </w:pPr>
          </w:p>
        </w:tc>
        <w:tc>
          <w:tcPr>
            <w:tcW w:w="3768" w:type="dxa"/>
            <w:vMerge/>
            <w:tcBorders>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3969" w:type="dxa"/>
            <w:vMerge/>
            <w:tcBorders>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r>
      <w:tr w:rsidR="00F54001" w:rsidRPr="00167606" w:rsidTr="000964FC">
        <w:tc>
          <w:tcPr>
            <w:tcW w:w="1902" w:type="dxa"/>
            <w:vMerge/>
            <w:tcBorders>
              <w:left w:val="single" w:sz="4" w:space="0" w:color="000000"/>
            </w:tcBorders>
            <w:shd w:val="clear" w:color="auto" w:fill="auto"/>
          </w:tcPr>
          <w:p w:rsidR="00F54001" w:rsidRPr="00022879" w:rsidRDefault="00F54001" w:rsidP="000964FC">
            <w:pPr>
              <w:snapToGrid w:val="0"/>
              <w:jc w:val="both"/>
              <w:rPr>
                <w:rFonts w:ascii="Arial" w:hAnsi="Arial" w:cs="Arial"/>
                <w:lang w:val="fr-FR"/>
              </w:rPr>
            </w:pPr>
          </w:p>
        </w:tc>
        <w:tc>
          <w:tcPr>
            <w:tcW w:w="3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r w:rsidRPr="00022879">
              <w:rPr>
                <w:rFonts w:ascii="Arial" w:eastAsiaTheme="minorHAnsi" w:hAnsi="Arial" w:cs="Arial"/>
                <w:sz w:val="22"/>
                <w:szCs w:val="22"/>
                <w:lang w:eastAsia="en-US"/>
              </w:rPr>
              <w:t>Existence légale de moins de trois ans au Burundi</w:t>
            </w: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Ordonnance ou document d’agrément annexé</w:t>
            </w:r>
          </w:p>
        </w:tc>
      </w:tr>
      <w:tr w:rsidR="00F54001" w:rsidRPr="00167606" w:rsidTr="00C6228D">
        <w:tc>
          <w:tcPr>
            <w:tcW w:w="1902" w:type="dxa"/>
            <w:vMerge/>
            <w:tcBorders>
              <w:left w:val="single" w:sz="4" w:space="0" w:color="000000"/>
            </w:tcBorders>
            <w:shd w:val="clear" w:color="auto" w:fill="auto"/>
          </w:tcPr>
          <w:p w:rsidR="00F54001" w:rsidRPr="00022879" w:rsidRDefault="00F54001" w:rsidP="000964FC">
            <w:pPr>
              <w:snapToGrid w:val="0"/>
              <w:jc w:val="both"/>
              <w:rPr>
                <w:rFonts w:ascii="Arial" w:hAnsi="Arial" w:cs="Arial"/>
                <w:lang w:val="fr-FR"/>
              </w:rPr>
            </w:pPr>
          </w:p>
        </w:tc>
        <w:tc>
          <w:tcPr>
            <w:tcW w:w="3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Corpsdetexte"/>
              <w:snapToGrid w:val="0"/>
              <w:rPr>
                <w:rFonts w:ascii="Arial" w:eastAsiaTheme="minorHAnsi" w:hAnsi="Arial" w:cs="Arial"/>
                <w:sz w:val="22"/>
                <w:szCs w:val="22"/>
                <w:lang w:eastAsia="en-US"/>
              </w:rPr>
            </w:pPr>
            <w:r w:rsidRPr="00022879">
              <w:rPr>
                <w:rFonts w:ascii="Arial" w:eastAsiaTheme="minorHAnsi" w:hAnsi="Arial" w:cs="Arial"/>
                <w:sz w:val="22"/>
                <w:szCs w:val="22"/>
                <w:lang w:eastAsia="en-US"/>
              </w:rPr>
              <w:t>Ne pas être opérationnel au moment de l’appel à propositions.</w:t>
            </w:r>
          </w:p>
        </w:tc>
        <w:tc>
          <w:tcPr>
            <w:tcW w:w="76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Prouver l’opérationnalité (budget et taux d’exécution) au cours de l’année 2016</w:t>
            </w:r>
            <w:r>
              <w:rPr>
                <w:rFonts w:ascii="Arial" w:hAnsi="Arial" w:cs="Arial"/>
                <w:lang w:val="fr-FR"/>
              </w:rPr>
              <w:t xml:space="preserve"> </w:t>
            </w:r>
            <w:r w:rsidRPr="001019E4">
              <w:rPr>
                <w:rFonts w:ascii="Arial" w:hAnsi="Arial" w:cs="Arial"/>
                <w:lang w:val="fr-FR"/>
              </w:rPr>
              <w:t>(</w:t>
            </w:r>
          </w:p>
        </w:tc>
      </w:tr>
      <w:tr w:rsidR="00C6228D" w:rsidRPr="00167606" w:rsidTr="000964FC">
        <w:tc>
          <w:tcPr>
            <w:tcW w:w="1902" w:type="dxa"/>
            <w:tcBorders>
              <w:left w:val="single" w:sz="4" w:space="0" w:color="000000"/>
              <w:bottom w:val="single" w:sz="4" w:space="0" w:color="000000"/>
            </w:tcBorders>
            <w:shd w:val="clear" w:color="auto" w:fill="auto"/>
          </w:tcPr>
          <w:p w:rsidR="00C6228D" w:rsidRPr="00022879" w:rsidRDefault="00C6228D" w:rsidP="000964FC">
            <w:pPr>
              <w:snapToGrid w:val="0"/>
              <w:jc w:val="both"/>
              <w:rPr>
                <w:rFonts w:ascii="Arial" w:hAnsi="Arial" w:cs="Arial"/>
                <w:lang w:val="fr-FR"/>
              </w:rPr>
            </w:pPr>
          </w:p>
        </w:tc>
        <w:tc>
          <w:tcPr>
            <w:tcW w:w="3768" w:type="dxa"/>
            <w:tcBorders>
              <w:top w:val="single" w:sz="4" w:space="0" w:color="000000"/>
              <w:left w:val="single" w:sz="4" w:space="0" w:color="000000"/>
              <w:bottom w:val="single" w:sz="4" w:space="0" w:color="000000"/>
            </w:tcBorders>
            <w:shd w:val="clear" w:color="auto" w:fill="auto"/>
          </w:tcPr>
          <w:p w:rsidR="00C6228D" w:rsidRPr="00022879" w:rsidRDefault="00EE12FA" w:rsidP="00EE12FA">
            <w:pPr>
              <w:pStyle w:val="Corpsdetexte"/>
              <w:snapToGrid w:val="0"/>
              <w:rPr>
                <w:rFonts w:ascii="Arial" w:eastAsiaTheme="minorHAnsi" w:hAnsi="Arial" w:cs="Arial"/>
                <w:sz w:val="22"/>
                <w:szCs w:val="22"/>
                <w:lang w:eastAsia="en-US"/>
              </w:rPr>
            </w:pPr>
            <w:r>
              <w:rPr>
                <w:rFonts w:ascii="Arial" w:eastAsiaTheme="minorHAnsi" w:hAnsi="Arial" w:cs="Arial"/>
                <w:sz w:val="22"/>
                <w:szCs w:val="22"/>
                <w:lang w:eastAsia="en-US"/>
              </w:rPr>
              <w:t>Ne pas avoir un projet de l’ABS en cours d’exécution au moment de la manifestation d’intérêt.</w:t>
            </w:r>
          </w:p>
        </w:tc>
        <w:tc>
          <w:tcPr>
            <w:tcW w:w="768" w:type="dxa"/>
            <w:tcBorders>
              <w:top w:val="single" w:sz="4" w:space="0" w:color="000000"/>
              <w:left w:val="single" w:sz="4" w:space="0" w:color="000000"/>
              <w:bottom w:val="single" w:sz="4" w:space="0" w:color="000000"/>
            </w:tcBorders>
            <w:shd w:val="clear" w:color="auto" w:fill="auto"/>
          </w:tcPr>
          <w:p w:rsidR="00C6228D" w:rsidRPr="00022879" w:rsidRDefault="00C6228D" w:rsidP="000964FC">
            <w:pPr>
              <w:pStyle w:val="Paragraphedeliste"/>
              <w:snapToGrid w:val="0"/>
              <w:ind w:left="0"/>
              <w:jc w:val="both"/>
              <w:rPr>
                <w:rFonts w:ascii="Arial" w:hAnsi="Arial" w:cs="Arial"/>
                <w:lang w:val="fr-FR"/>
              </w:rPr>
            </w:pPr>
          </w:p>
        </w:tc>
        <w:tc>
          <w:tcPr>
            <w:tcW w:w="851" w:type="dxa"/>
            <w:tcBorders>
              <w:top w:val="single" w:sz="4" w:space="0" w:color="000000"/>
              <w:left w:val="single" w:sz="4" w:space="0" w:color="000000"/>
              <w:bottom w:val="single" w:sz="4" w:space="0" w:color="000000"/>
            </w:tcBorders>
            <w:shd w:val="clear" w:color="auto" w:fill="auto"/>
          </w:tcPr>
          <w:p w:rsidR="00C6228D" w:rsidRPr="00022879" w:rsidRDefault="00C6228D" w:rsidP="000964FC">
            <w:pPr>
              <w:pStyle w:val="Paragraphedeliste"/>
              <w:snapToGrid w:val="0"/>
              <w:ind w:left="0"/>
              <w:jc w:val="both"/>
              <w:rPr>
                <w:rFonts w:ascii="Arial" w:hAnsi="Arial" w:cs="Arial"/>
                <w:lang w:val="fr-FR"/>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6228D" w:rsidRPr="00022879" w:rsidRDefault="00C6228D" w:rsidP="000964FC">
            <w:pPr>
              <w:pStyle w:val="Paragraphedeliste"/>
              <w:snapToGrid w:val="0"/>
              <w:ind w:left="0"/>
              <w:jc w:val="both"/>
              <w:rPr>
                <w:rFonts w:ascii="Arial" w:hAnsi="Arial" w:cs="Arial"/>
                <w:lang w:val="fr-FR"/>
              </w:rPr>
            </w:pPr>
          </w:p>
        </w:tc>
      </w:tr>
    </w:tbl>
    <w:p w:rsidR="00F54001" w:rsidRPr="00022879" w:rsidRDefault="00F54001" w:rsidP="00F54001">
      <w:pPr>
        <w:jc w:val="both"/>
        <w:rPr>
          <w:rFonts w:ascii="Arial" w:hAnsi="Arial" w:cs="Arial"/>
          <w:lang w:val="fr-FR"/>
        </w:rPr>
      </w:pPr>
    </w:p>
    <w:p w:rsidR="00F54001" w:rsidRPr="00022879" w:rsidRDefault="00F54001" w:rsidP="00F54001">
      <w:pPr>
        <w:jc w:val="both"/>
        <w:rPr>
          <w:rFonts w:ascii="Arial" w:hAnsi="Arial" w:cs="Arial"/>
          <w:lang w:val="fr-FR"/>
        </w:rPr>
      </w:pPr>
      <w:r w:rsidRPr="00022879">
        <w:rPr>
          <w:rFonts w:ascii="Arial" w:hAnsi="Arial" w:cs="Arial"/>
          <w:lang w:val="fr-FR"/>
        </w:rPr>
        <w:t>Décision du comité interne d’analyse:</w:t>
      </w:r>
    </w:p>
    <w:tbl>
      <w:tblPr>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2"/>
        <w:gridCol w:w="2936"/>
        <w:gridCol w:w="2978"/>
      </w:tblGrid>
      <w:tr w:rsidR="00F54001" w:rsidRPr="00022879" w:rsidTr="000964FC">
        <w:tc>
          <w:tcPr>
            <w:tcW w:w="1902" w:type="dxa"/>
          </w:tcPr>
          <w:p w:rsidR="00F54001" w:rsidRPr="00022879" w:rsidRDefault="00F54001" w:rsidP="000964FC">
            <w:pPr>
              <w:jc w:val="both"/>
              <w:rPr>
                <w:rFonts w:ascii="Arial" w:hAnsi="Arial" w:cs="Arial"/>
                <w:lang w:val="fr-FR"/>
              </w:rPr>
            </w:pPr>
            <w:r w:rsidRPr="00022879">
              <w:rPr>
                <w:rFonts w:ascii="Arial" w:hAnsi="Arial" w:cs="Arial"/>
                <w:lang w:val="fr-FR"/>
              </w:rPr>
              <w:t>Continuer l’analyse</w:t>
            </w:r>
          </w:p>
        </w:tc>
        <w:tc>
          <w:tcPr>
            <w:tcW w:w="2936" w:type="dxa"/>
          </w:tcPr>
          <w:p w:rsidR="00F54001" w:rsidRPr="00022879" w:rsidRDefault="00F54001" w:rsidP="000964FC">
            <w:pPr>
              <w:jc w:val="both"/>
              <w:rPr>
                <w:rFonts w:ascii="Arial" w:hAnsi="Arial" w:cs="Arial"/>
                <w:lang w:val="fr-FR"/>
              </w:rPr>
            </w:pPr>
            <w:r w:rsidRPr="00022879">
              <w:rPr>
                <w:rFonts w:ascii="Arial" w:hAnsi="Arial" w:cs="Arial"/>
                <w:lang w:val="fr-FR"/>
              </w:rPr>
              <w:t>OUI</w:t>
            </w:r>
          </w:p>
        </w:tc>
        <w:tc>
          <w:tcPr>
            <w:tcW w:w="2978" w:type="dxa"/>
          </w:tcPr>
          <w:p w:rsidR="00F54001" w:rsidRPr="00022879" w:rsidRDefault="00F54001" w:rsidP="000964FC">
            <w:pPr>
              <w:jc w:val="both"/>
              <w:rPr>
                <w:rFonts w:ascii="Arial" w:hAnsi="Arial" w:cs="Arial"/>
                <w:lang w:val="fr-FR"/>
              </w:rPr>
            </w:pPr>
            <w:r w:rsidRPr="00022879">
              <w:rPr>
                <w:rFonts w:ascii="Arial" w:hAnsi="Arial" w:cs="Arial"/>
                <w:lang w:val="fr-FR"/>
              </w:rPr>
              <w:t>NON</w:t>
            </w:r>
          </w:p>
        </w:tc>
      </w:tr>
      <w:tr w:rsidR="00F54001" w:rsidRPr="00022879" w:rsidTr="000964FC">
        <w:tc>
          <w:tcPr>
            <w:tcW w:w="4838" w:type="dxa"/>
            <w:gridSpan w:val="2"/>
          </w:tcPr>
          <w:p w:rsidR="00F54001" w:rsidRPr="00022879" w:rsidRDefault="00F54001" w:rsidP="000964FC">
            <w:pPr>
              <w:jc w:val="center"/>
              <w:rPr>
                <w:rFonts w:ascii="Arial" w:hAnsi="Arial" w:cs="Arial"/>
                <w:lang w:val="fr-FR"/>
              </w:rPr>
            </w:pPr>
          </w:p>
        </w:tc>
        <w:tc>
          <w:tcPr>
            <w:tcW w:w="2978" w:type="dxa"/>
          </w:tcPr>
          <w:p w:rsidR="00F54001" w:rsidRPr="00022879" w:rsidRDefault="00F54001" w:rsidP="000964FC">
            <w:pPr>
              <w:jc w:val="both"/>
              <w:rPr>
                <w:rFonts w:ascii="Arial" w:hAnsi="Arial" w:cs="Arial"/>
                <w:lang w:val="fr-FR"/>
              </w:rPr>
            </w:pPr>
          </w:p>
        </w:tc>
      </w:tr>
    </w:tbl>
    <w:p w:rsidR="00F54001" w:rsidRPr="00022879" w:rsidRDefault="00F54001" w:rsidP="00F54001">
      <w:pPr>
        <w:jc w:val="both"/>
        <w:rPr>
          <w:rFonts w:ascii="Arial" w:hAnsi="Arial" w:cs="Arial"/>
          <w:b/>
        </w:rPr>
      </w:pPr>
    </w:p>
    <w:p w:rsidR="00F54001" w:rsidRPr="00022879" w:rsidRDefault="00F54001" w:rsidP="00F54001">
      <w:pPr>
        <w:jc w:val="both"/>
        <w:rPr>
          <w:rFonts w:ascii="Arial" w:hAnsi="Arial" w:cs="Arial"/>
          <w:b/>
        </w:rPr>
        <w:sectPr w:rsidR="00F54001" w:rsidRPr="00022879" w:rsidSect="001019E4">
          <w:footerReference w:type="default" r:id="rId8"/>
          <w:pgSz w:w="11906" w:h="16838"/>
          <w:pgMar w:top="1418" w:right="1418" w:bottom="1418" w:left="1418" w:header="720" w:footer="709" w:gutter="0"/>
          <w:cols w:space="720"/>
          <w:docGrid w:linePitch="360"/>
        </w:sectPr>
      </w:pPr>
    </w:p>
    <w:p w:rsidR="00F54001" w:rsidRPr="0061701E" w:rsidRDefault="00F54001" w:rsidP="00F54001">
      <w:pPr>
        <w:numPr>
          <w:ilvl w:val="0"/>
          <w:numId w:val="3"/>
        </w:numPr>
        <w:suppressAutoHyphens/>
        <w:spacing w:after="0" w:line="240" w:lineRule="auto"/>
        <w:jc w:val="both"/>
        <w:rPr>
          <w:rFonts w:ascii="Arial" w:hAnsi="Arial" w:cs="Arial"/>
          <w:b/>
          <w:lang w:val="fr-FR"/>
        </w:rPr>
      </w:pPr>
      <w:r w:rsidRPr="0061701E">
        <w:rPr>
          <w:rFonts w:ascii="Arial" w:hAnsi="Arial" w:cs="Arial"/>
          <w:b/>
          <w:lang w:val="fr-FR"/>
        </w:rPr>
        <w:lastRenderedPageBreak/>
        <w:t>Les critères d’évaluation.</w:t>
      </w:r>
    </w:p>
    <w:p w:rsidR="00F54001" w:rsidRPr="00022879" w:rsidRDefault="00F54001" w:rsidP="00F54001">
      <w:pPr>
        <w:pStyle w:val="Outline"/>
        <w:spacing w:before="0"/>
        <w:jc w:val="both"/>
        <w:rPr>
          <w:rFonts w:ascii="Arial" w:eastAsiaTheme="minorHAnsi" w:hAnsi="Arial" w:cs="Arial"/>
          <w:kern w:val="0"/>
          <w:sz w:val="22"/>
          <w:szCs w:val="22"/>
          <w:lang w:val="fr-FR" w:eastAsia="en-US"/>
        </w:rPr>
      </w:pPr>
    </w:p>
    <w:p w:rsidR="00F54001" w:rsidRPr="00022879" w:rsidRDefault="00F54001" w:rsidP="00F54001">
      <w:pPr>
        <w:ind w:left="510"/>
        <w:jc w:val="both"/>
        <w:rPr>
          <w:rFonts w:ascii="Arial" w:hAnsi="Arial" w:cs="Arial"/>
          <w:lang w:val="fr-FR"/>
        </w:rPr>
      </w:pPr>
      <w:r w:rsidRPr="00022879">
        <w:rPr>
          <w:rFonts w:ascii="Arial" w:hAnsi="Arial" w:cs="Arial"/>
          <w:lang w:val="fr-FR"/>
        </w:rPr>
        <w:t xml:space="preserve">La grille de notation  consiste à donner une note chiffrée aux critères. Chacun des critères est évalué à partir des sous critères définis en bas. La notation d’un critère résulte de la somme des notes attribuées aux sous critères. La note sera déterminée de manière consensuelle par l’ensemble des membres du comité et non par la moyenne des notes attribuées par chaque membre du comité de sélection. </w:t>
      </w:r>
    </w:p>
    <w:p w:rsidR="00F54001" w:rsidRPr="00022879" w:rsidRDefault="00F54001" w:rsidP="00F54001">
      <w:pPr>
        <w:ind w:left="510"/>
        <w:jc w:val="both"/>
        <w:rPr>
          <w:rFonts w:ascii="Arial" w:hAnsi="Arial" w:cs="Arial"/>
          <w:lang w:val="fr-FR"/>
        </w:rPr>
      </w:pPr>
      <w:r w:rsidRPr="00022879">
        <w:rPr>
          <w:rFonts w:ascii="Arial" w:hAnsi="Arial" w:cs="Arial"/>
          <w:lang w:val="fr-FR"/>
        </w:rPr>
        <w:t>Les membres du comité attribueront une note (score) comprise entre 0 et 5, conformément à l’échelle d’appréciation suivante :</w:t>
      </w:r>
    </w:p>
    <w:p w:rsidR="00F54001" w:rsidRPr="00022879" w:rsidRDefault="00F54001" w:rsidP="00F54001">
      <w:pPr>
        <w:ind w:left="510"/>
        <w:jc w:val="both"/>
        <w:rPr>
          <w:rFonts w:ascii="Arial" w:hAnsi="Arial" w:cs="Arial"/>
          <w:lang w:val="fr-FR"/>
        </w:rPr>
      </w:pPr>
      <w:r w:rsidRPr="00022879">
        <w:rPr>
          <w:rFonts w:ascii="Arial" w:hAnsi="Arial" w:cs="Arial"/>
          <w:lang w:val="fr-FR"/>
        </w:rPr>
        <w:t>En cas de réponse « non » à la question posée ou en cas d’absence du sous-critère : 0</w:t>
      </w:r>
    </w:p>
    <w:tbl>
      <w:tblPr>
        <w:tblW w:w="14919" w:type="dxa"/>
        <w:tblInd w:w="-455" w:type="dxa"/>
        <w:tblLayout w:type="fixed"/>
        <w:tblCellMar>
          <w:left w:w="0" w:type="dxa"/>
          <w:right w:w="0" w:type="dxa"/>
        </w:tblCellMar>
        <w:tblLook w:val="0000" w:firstRow="0" w:lastRow="0" w:firstColumn="0" w:lastColumn="0" w:noHBand="0" w:noVBand="0"/>
      </w:tblPr>
      <w:tblGrid>
        <w:gridCol w:w="1448"/>
        <w:gridCol w:w="2422"/>
        <w:gridCol w:w="5797"/>
        <w:gridCol w:w="1418"/>
        <w:gridCol w:w="1275"/>
        <w:gridCol w:w="2559"/>
      </w:tblGrid>
      <w:tr w:rsidR="00F54001" w:rsidRPr="00022879" w:rsidTr="000964FC">
        <w:trPr>
          <w:tblHeader/>
        </w:trPr>
        <w:tc>
          <w:tcPr>
            <w:tcW w:w="1448" w:type="dxa"/>
            <w:tcBorders>
              <w:top w:val="single" w:sz="4" w:space="0" w:color="000000"/>
              <w:left w:val="single" w:sz="4" w:space="0" w:color="000000"/>
              <w:bottom w:val="single" w:sz="4" w:space="0" w:color="000000"/>
            </w:tcBorders>
            <w:shd w:val="clear" w:color="auto" w:fill="D9D9D9"/>
          </w:tcPr>
          <w:p w:rsidR="00F54001" w:rsidRPr="00022879" w:rsidRDefault="00F54001" w:rsidP="000964FC">
            <w:pPr>
              <w:snapToGrid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D9D9D9"/>
          </w:tcPr>
          <w:p w:rsidR="00F54001" w:rsidRPr="00022879" w:rsidRDefault="00F54001" w:rsidP="000964FC">
            <w:pPr>
              <w:snapToGrid w:val="0"/>
              <w:jc w:val="both"/>
              <w:rPr>
                <w:rFonts w:ascii="Arial" w:hAnsi="Arial" w:cs="Arial"/>
                <w:lang w:val="fr-FR"/>
              </w:rPr>
            </w:pPr>
            <w:r w:rsidRPr="00022879">
              <w:rPr>
                <w:rFonts w:ascii="Arial" w:hAnsi="Arial" w:cs="Arial"/>
                <w:lang w:val="fr-FR"/>
              </w:rPr>
              <w:t xml:space="preserve">Critères ou rubriques de sélection. </w:t>
            </w:r>
          </w:p>
        </w:tc>
        <w:tc>
          <w:tcPr>
            <w:tcW w:w="5797" w:type="dxa"/>
            <w:tcBorders>
              <w:top w:val="single" w:sz="4" w:space="0" w:color="000000"/>
              <w:left w:val="single" w:sz="4" w:space="0" w:color="000000"/>
              <w:bottom w:val="single" w:sz="4" w:space="0" w:color="000000"/>
            </w:tcBorders>
            <w:shd w:val="clear" w:color="auto" w:fill="D9D9D9"/>
          </w:tcPr>
          <w:p w:rsidR="00F54001" w:rsidRPr="00022879" w:rsidRDefault="00F54001" w:rsidP="000964FC">
            <w:pPr>
              <w:snapToGrid w:val="0"/>
              <w:jc w:val="both"/>
              <w:rPr>
                <w:rFonts w:ascii="Arial" w:hAnsi="Arial" w:cs="Arial"/>
                <w:lang w:val="fr-FR"/>
              </w:rPr>
            </w:pPr>
            <w:r w:rsidRPr="00022879">
              <w:rPr>
                <w:rFonts w:ascii="Arial" w:hAnsi="Arial" w:cs="Arial"/>
                <w:lang w:val="fr-FR"/>
              </w:rPr>
              <w:t>Sous critères</w:t>
            </w:r>
          </w:p>
        </w:tc>
        <w:tc>
          <w:tcPr>
            <w:tcW w:w="1418" w:type="dxa"/>
            <w:tcBorders>
              <w:top w:val="single" w:sz="4" w:space="0" w:color="000000"/>
              <w:left w:val="single" w:sz="4" w:space="0" w:color="000000"/>
              <w:bottom w:val="single" w:sz="4" w:space="0" w:color="000000"/>
            </w:tcBorders>
            <w:shd w:val="clear" w:color="auto" w:fill="D9D9D9"/>
          </w:tcPr>
          <w:p w:rsidR="00F54001" w:rsidRPr="00022879" w:rsidRDefault="00F54001" w:rsidP="000964FC">
            <w:pPr>
              <w:snapToGrid w:val="0"/>
              <w:jc w:val="center"/>
              <w:rPr>
                <w:rFonts w:ascii="Arial" w:hAnsi="Arial" w:cs="Arial"/>
                <w:lang w:val="fr-FR"/>
              </w:rPr>
            </w:pPr>
            <w:r w:rsidRPr="00022879">
              <w:rPr>
                <w:rFonts w:ascii="Arial" w:hAnsi="Arial" w:cs="Arial"/>
                <w:lang w:val="fr-FR"/>
              </w:rPr>
              <w:t>Score max</w:t>
            </w:r>
          </w:p>
        </w:tc>
        <w:tc>
          <w:tcPr>
            <w:tcW w:w="1275" w:type="dxa"/>
            <w:tcBorders>
              <w:top w:val="single" w:sz="4" w:space="0" w:color="000000"/>
              <w:left w:val="single" w:sz="4" w:space="0" w:color="000000"/>
              <w:bottom w:val="single" w:sz="4" w:space="0" w:color="000000"/>
              <w:right w:val="single" w:sz="4" w:space="0" w:color="auto"/>
            </w:tcBorders>
            <w:shd w:val="clear" w:color="auto" w:fill="D9D9D9"/>
          </w:tcPr>
          <w:p w:rsidR="00F54001" w:rsidRPr="00022879" w:rsidRDefault="00F54001" w:rsidP="000964FC">
            <w:pPr>
              <w:snapToGrid w:val="0"/>
              <w:jc w:val="both"/>
              <w:rPr>
                <w:rFonts w:ascii="Arial" w:hAnsi="Arial" w:cs="Arial"/>
                <w:lang w:val="fr-FR"/>
              </w:rPr>
            </w:pPr>
            <w:r w:rsidRPr="00022879">
              <w:rPr>
                <w:rFonts w:ascii="Arial" w:hAnsi="Arial" w:cs="Arial"/>
                <w:lang w:val="fr-FR"/>
              </w:rPr>
              <w:t>score obtenu</w:t>
            </w:r>
          </w:p>
        </w:tc>
        <w:tc>
          <w:tcPr>
            <w:tcW w:w="2559" w:type="dxa"/>
            <w:tcBorders>
              <w:top w:val="single" w:sz="4" w:space="0" w:color="auto"/>
              <w:left w:val="single" w:sz="4" w:space="0" w:color="auto"/>
              <w:bottom w:val="single" w:sz="4" w:space="0" w:color="auto"/>
              <w:right w:val="single" w:sz="4" w:space="0" w:color="auto"/>
            </w:tcBorders>
            <w:shd w:val="clear" w:color="auto" w:fill="D9D9D9"/>
          </w:tcPr>
          <w:p w:rsidR="00F54001" w:rsidRPr="00022879" w:rsidRDefault="00F54001" w:rsidP="000964FC">
            <w:pPr>
              <w:snapToGrid w:val="0"/>
              <w:jc w:val="both"/>
              <w:rPr>
                <w:rFonts w:ascii="Arial" w:hAnsi="Arial" w:cs="Arial"/>
                <w:lang w:val="fr-FR"/>
              </w:rPr>
            </w:pPr>
            <w:r w:rsidRPr="00022879">
              <w:rPr>
                <w:rFonts w:ascii="Arial" w:hAnsi="Arial" w:cs="Arial"/>
                <w:lang w:val="fr-FR"/>
              </w:rPr>
              <w:t>commentaire</w:t>
            </w:r>
          </w:p>
        </w:tc>
      </w:tr>
      <w:tr w:rsidR="00F54001" w:rsidRPr="00167606" w:rsidTr="000964FC">
        <w:tc>
          <w:tcPr>
            <w:tcW w:w="9667" w:type="dxa"/>
            <w:gridSpan w:val="3"/>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0"/>
                <w:numId w:val="6"/>
              </w:numPr>
              <w:suppressAutoHyphens/>
              <w:snapToGrid w:val="0"/>
              <w:spacing w:after="0" w:line="240" w:lineRule="auto"/>
              <w:contextualSpacing w:val="0"/>
              <w:rPr>
                <w:rFonts w:ascii="Arial" w:hAnsi="Arial" w:cs="Arial"/>
                <w:lang w:val="fr-FR"/>
              </w:rPr>
            </w:pPr>
            <w:r w:rsidRPr="00022879">
              <w:rPr>
                <w:rFonts w:ascii="Arial" w:hAnsi="Arial" w:cs="Arial"/>
                <w:lang w:val="fr-FR"/>
              </w:rPr>
              <w:t>Con</w:t>
            </w:r>
            <w:r w:rsidR="00762D46">
              <w:rPr>
                <w:rFonts w:ascii="Arial" w:hAnsi="Arial" w:cs="Arial"/>
                <w:lang w:val="fr-FR"/>
              </w:rPr>
              <w:t>ception et pertinence de l’appel à manifestation d’intérêt</w:t>
            </w:r>
            <w:r w:rsidRPr="00022879">
              <w:rPr>
                <w:rFonts w:ascii="Arial" w:hAnsi="Arial" w:cs="Arial"/>
                <w:lang w:val="fr-FR"/>
              </w:rPr>
              <w:t>.</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167606"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0"/>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Le profil de l’organisation (identité, nom et Type de structure, contacts et coordonnées importantes ; les thématiques d’intervention/domaines d'action. Les cibles des interventions et les zones géographiques d’intervention. Les capacités logistiques /matériels bureautiques et le partenariat/partenaires et financements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D56556">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D56556" w:rsidP="000964FC">
            <w:pPr>
              <w:snapToGrid w:val="0"/>
              <w:jc w:val="both"/>
              <w:rPr>
                <w:rFonts w:ascii="Arial" w:hAnsi="Arial" w:cs="Arial"/>
                <w:lang w:val="fr-FR"/>
              </w:rPr>
            </w:pPr>
            <w:r>
              <w:rPr>
                <w:rFonts w:ascii="Arial" w:hAnsi="Arial" w:cs="Arial"/>
                <w:lang w:val="fr-FR"/>
              </w:rPr>
              <w:t>Identification de l’organisation</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E06E66" w:rsidP="000964FC">
            <w:pPr>
              <w:snapToGrid w:val="0"/>
              <w:jc w:val="center"/>
              <w:rPr>
                <w:rFonts w:ascii="Arial" w:hAnsi="Arial" w:cs="Arial"/>
                <w:lang w:val="fr-FR"/>
              </w:rPr>
            </w:pPr>
            <w:r>
              <w:rPr>
                <w:rFonts w:ascii="Arial" w:hAnsi="Arial" w:cs="Arial"/>
                <w:lang w:val="fr-FR"/>
              </w:rPr>
              <w:t>4</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 xml:space="preserve">Adresse </w:t>
            </w:r>
            <w:r>
              <w:rPr>
                <w:rFonts w:ascii="Arial" w:hAnsi="Arial" w:cs="Arial"/>
                <w:lang w:val="fr-FR"/>
              </w:rPr>
              <w:t>pré</w:t>
            </w:r>
            <w:r w:rsidRPr="00022879">
              <w:rPr>
                <w:rFonts w:ascii="Arial" w:hAnsi="Arial" w:cs="Arial"/>
                <w:lang w:val="fr-FR"/>
              </w:rPr>
              <w:t>cise?</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Téléphone</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Téléphone et E-mail du premier responsable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E-mail de l’organisation?</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5126A8" w:rsidTr="00E1267D">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E1267D" w:rsidP="000964FC">
            <w:pPr>
              <w:pStyle w:val="Outline"/>
              <w:snapToGrid w:val="0"/>
              <w:spacing w:before="0"/>
              <w:jc w:val="both"/>
              <w:rPr>
                <w:rFonts w:ascii="Arial" w:eastAsiaTheme="minorHAnsi" w:hAnsi="Arial" w:cs="Arial"/>
                <w:kern w:val="0"/>
                <w:sz w:val="22"/>
                <w:szCs w:val="22"/>
                <w:lang w:val="fr-FR" w:eastAsia="en-US"/>
              </w:rPr>
            </w:pPr>
            <w:r>
              <w:rPr>
                <w:rFonts w:ascii="Arial" w:eastAsiaTheme="minorHAnsi" w:hAnsi="Arial" w:cs="Arial"/>
                <w:kern w:val="0"/>
                <w:sz w:val="22"/>
                <w:szCs w:val="22"/>
                <w:lang w:val="fr-FR" w:eastAsia="en-US"/>
              </w:rPr>
              <w:t>But, missions, vision et objectif de l’organisation</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E06E66" w:rsidP="000964FC">
            <w:pPr>
              <w:snapToGrid w:val="0"/>
              <w:jc w:val="center"/>
              <w:rPr>
                <w:rFonts w:ascii="Arial" w:hAnsi="Arial" w:cs="Arial"/>
                <w:lang w:val="fr-FR"/>
              </w:rPr>
            </w:pPr>
            <w:r>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Outline"/>
              <w:snapToGrid w:val="0"/>
              <w:spacing w:before="0"/>
              <w:jc w:val="both"/>
              <w:rPr>
                <w:rFonts w:ascii="Arial" w:eastAsiaTheme="minorHAnsi" w:hAnsi="Arial" w:cs="Arial"/>
                <w:kern w:val="0"/>
                <w:sz w:val="22"/>
                <w:szCs w:val="22"/>
                <w:lang w:val="fr-FR" w:eastAsia="en-US"/>
              </w:rPr>
            </w:pPr>
            <w:r w:rsidRPr="00022879">
              <w:rPr>
                <w:rFonts w:ascii="Arial" w:eastAsiaTheme="minorHAnsi" w:hAnsi="Arial" w:cs="Arial"/>
                <w:kern w:val="0"/>
                <w:sz w:val="22"/>
                <w:szCs w:val="22"/>
                <w:lang w:val="fr-FR" w:eastAsia="en-US"/>
              </w:rPr>
              <w:t>Le but et/ou missions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Outline"/>
              <w:snapToGrid w:val="0"/>
              <w:spacing w:before="0"/>
              <w:jc w:val="both"/>
              <w:rPr>
                <w:rFonts w:ascii="Arial" w:eastAsiaTheme="minorHAnsi" w:hAnsi="Arial" w:cs="Arial"/>
                <w:kern w:val="0"/>
                <w:sz w:val="22"/>
                <w:szCs w:val="22"/>
                <w:lang w:val="fr-FR" w:eastAsia="en-US"/>
              </w:rPr>
            </w:pPr>
            <w:r w:rsidRPr="00022879">
              <w:rPr>
                <w:rFonts w:ascii="Arial" w:eastAsiaTheme="minorHAnsi" w:hAnsi="Arial" w:cs="Arial"/>
                <w:kern w:val="0"/>
                <w:sz w:val="22"/>
                <w:szCs w:val="22"/>
                <w:lang w:val="fr-FR" w:eastAsia="en-US"/>
              </w:rPr>
              <w:t>Objectifs de l’organisation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9041C1">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F54001" w:rsidP="000964FC">
            <w:pPr>
              <w:snapToGrid w:val="0"/>
              <w:jc w:val="both"/>
              <w:rPr>
                <w:rFonts w:ascii="Arial" w:hAnsi="Arial" w:cs="Arial"/>
                <w:lang w:val="fr-FR"/>
              </w:rPr>
            </w:pPr>
            <w:r w:rsidRPr="00022879">
              <w:rPr>
                <w:rFonts w:ascii="Arial" w:hAnsi="Arial" w:cs="Arial"/>
                <w:lang w:val="fr-FR"/>
              </w:rPr>
              <w:t>Moyens logistiques et bureautiques</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9041C1" w:rsidP="000964FC">
            <w:pPr>
              <w:snapToGrid w:val="0"/>
              <w:jc w:val="center"/>
              <w:rPr>
                <w:rFonts w:ascii="Arial" w:hAnsi="Arial" w:cs="Arial"/>
                <w:lang w:val="fr-FR"/>
              </w:rPr>
            </w:pPr>
            <w:r>
              <w:rPr>
                <w:rFonts w:ascii="Arial" w:hAnsi="Arial" w:cs="Arial"/>
                <w:lang w:val="fr-FR"/>
              </w:rPr>
              <w:t>18</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L’existence d’un local de travail pour  l’organisation (siège social) ?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AA7C5F" w:rsidP="000964FC">
            <w:pPr>
              <w:snapToGrid w:val="0"/>
              <w:jc w:val="center"/>
              <w:rPr>
                <w:rFonts w:ascii="Arial" w:hAnsi="Arial" w:cs="Arial"/>
                <w:lang w:val="fr-FR"/>
              </w:rPr>
            </w:pPr>
            <w:r>
              <w:rPr>
                <w:rFonts w:ascii="Arial" w:hAnsi="Arial" w:cs="Arial"/>
                <w:lang w:val="fr-FR"/>
              </w:rPr>
              <w:t>5</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tabs>
                <w:tab w:val="left" w:pos="1078"/>
              </w:tabs>
              <w:snapToGrid w:val="0"/>
              <w:jc w:val="both"/>
              <w:rPr>
                <w:rFonts w:ascii="Arial" w:hAnsi="Arial" w:cs="Arial"/>
                <w:lang w:val="fr-FR"/>
              </w:rPr>
            </w:pPr>
            <w:r w:rsidRPr="00022879">
              <w:rPr>
                <w:rFonts w:ascii="Arial" w:hAnsi="Arial" w:cs="Arial"/>
                <w:lang w:val="fr-FR"/>
              </w:rPr>
              <w:t>Existence d’un moyen de déplacement Nombre de véhicules fonctionnels, motos.</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Nombre d'ordinateurs fonctionnels.</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AA7C5F" w:rsidP="000964FC">
            <w:pPr>
              <w:snapToGrid w:val="0"/>
              <w:jc w:val="center"/>
              <w:rPr>
                <w:rFonts w:ascii="Arial" w:hAnsi="Arial" w:cs="Arial"/>
                <w:lang w:val="fr-FR"/>
              </w:rPr>
            </w:pPr>
            <w:r>
              <w:rPr>
                <w:rFonts w:ascii="Arial" w:hAnsi="Arial" w:cs="Arial"/>
                <w:lang w:val="fr-FR"/>
              </w:rPr>
              <w:t>5</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Echelle d’intervention (national, régional, provincial, local)</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Partenariats</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E06E66" w:rsidP="000964FC">
            <w:pPr>
              <w:snapToGrid w:val="0"/>
              <w:jc w:val="center"/>
              <w:rPr>
                <w:rFonts w:ascii="Arial" w:hAnsi="Arial" w:cs="Arial"/>
                <w:lang w:val="fr-FR"/>
              </w:rPr>
            </w:pPr>
            <w:r>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spacing w:line="276" w:lineRule="auto"/>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Existence  des partenaires financiers de l’organisation ? (2 partenariats)</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167606" w:rsidTr="000964FC">
        <w:tc>
          <w:tcPr>
            <w:tcW w:w="9667" w:type="dxa"/>
            <w:gridSpan w:val="3"/>
            <w:tcBorders>
              <w:top w:val="single" w:sz="4" w:space="0" w:color="000000"/>
              <w:left w:val="single" w:sz="4" w:space="0" w:color="000000"/>
              <w:bottom w:val="single" w:sz="4" w:space="0" w:color="000000"/>
            </w:tcBorders>
            <w:shd w:val="clear" w:color="auto" w:fill="auto"/>
          </w:tcPr>
          <w:p w:rsidR="00F54001" w:rsidRPr="0061701E" w:rsidRDefault="00F54001" w:rsidP="000964FC">
            <w:pPr>
              <w:numPr>
                <w:ilvl w:val="0"/>
                <w:numId w:val="6"/>
              </w:numPr>
              <w:suppressAutoHyphens/>
              <w:snapToGrid w:val="0"/>
              <w:spacing w:after="0" w:line="240" w:lineRule="auto"/>
              <w:jc w:val="both"/>
              <w:rPr>
                <w:rFonts w:ascii="Arial" w:hAnsi="Arial" w:cs="Arial"/>
                <w:b/>
                <w:lang w:val="fr-FR"/>
              </w:rPr>
            </w:pPr>
            <w:r w:rsidRPr="0061701E">
              <w:rPr>
                <w:rFonts w:ascii="Arial" w:hAnsi="Arial" w:cs="Arial"/>
                <w:b/>
                <w:lang w:val="fr-FR"/>
              </w:rPr>
              <w:t>Evaluation des Compétence managériales et financières.</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9041C1">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0"/>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F54001" w:rsidP="000964FC">
            <w:pPr>
              <w:pStyle w:val="Paragraphedeliste"/>
              <w:snapToGrid w:val="0"/>
              <w:ind w:left="0"/>
              <w:rPr>
                <w:rFonts w:ascii="Arial" w:hAnsi="Arial" w:cs="Arial"/>
                <w:lang w:val="fr-FR"/>
              </w:rPr>
            </w:pPr>
            <w:r w:rsidRPr="00022879">
              <w:rPr>
                <w:rFonts w:ascii="Arial" w:hAnsi="Arial" w:cs="Arial"/>
                <w:lang w:val="fr-FR"/>
              </w:rPr>
              <w:t>Gouvernance de l’organisation et gestion du staff</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9041C1" w:rsidP="000964FC">
            <w:pPr>
              <w:snapToGrid w:val="0"/>
              <w:jc w:val="center"/>
              <w:rPr>
                <w:rFonts w:ascii="Arial" w:hAnsi="Arial" w:cs="Arial"/>
                <w:lang w:val="fr-FR"/>
              </w:rPr>
            </w:pPr>
            <w:r>
              <w:rPr>
                <w:rFonts w:ascii="Arial" w:hAnsi="Arial" w:cs="Arial"/>
                <w:lang w:val="fr-FR"/>
              </w:rPr>
              <w:t>10</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rPr>
                <w:rFonts w:ascii="Arial" w:hAnsi="Arial" w:cs="Arial"/>
                <w:lang w:val="fr-FR"/>
              </w:rPr>
            </w:pPr>
            <w:r w:rsidRPr="00022879">
              <w:rPr>
                <w:rFonts w:ascii="Arial" w:hAnsi="Arial" w:cs="Arial"/>
                <w:lang w:val="fr-FR"/>
              </w:rPr>
              <w:t>Les réunions du Conseil d’Administration, Conseil de direction ou Comité Exécutif se tiennent-elles régulièrement (existence de PV signés, statut, Règlement d’Ordre Intérieur)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4</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 xml:space="preserve">L’organigramme de l’organisation est-il établi ?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4</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center"/>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9041C1" w:rsidRPr="00022879" w:rsidTr="000964FC">
        <w:tc>
          <w:tcPr>
            <w:tcW w:w="1448" w:type="dxa"/>
            <w:tcBorders>
              <w:top w:val="single" w:sz="4" w:space="0" w:color="000000"/>
              <w:left w:val="single" w:sz="4" w:space="0" w:color="000000"/>
              <w:bottom w:val="single" w:sz="4" w:space="0" w:color="000000"/>
            </w:tcBorders>
            <w:shd w:val="clear" w:color="auto" w:fill="auto"/>
          </w:tcPr>
          <w:p w:rsidR="009041C1" w:rsidRPr="00022879" w:rsidRDefault="009041C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9041C1" w:rsidRPr="00022879" w:rsidRDefault="009041C1" w:rsidP="000964FC">
            <w:pPr>
              <w:pStyle w:val="Paragraphedeliste"/>
              <w:snapToGrid w:val="0"/>
              <w:ind w:left="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9041C1" w:rsidRPr="00022879" w:rsidRDefault="009041C1" w:rsidP="000964FC">
            <w:pPr>
              <w:snapToGrid w:val="0"/>
              <w:jc w:val="both"/>
              <w:rPr>
                <w:rFonts w:ascii="Arial" w:hAnsi="Arial" w:cs="Arial"/>
                <w:lang w:val="fr-FR"/>
              </w:rPr>
            </w:pPr>
            <w:r>
              <w:rPr>
                <w:rFonts w:ascii="Arial" w:hAnsi="Arial" w:cs="Arial"/>
                <w:lang w:val="fr-FR"/>
              </w:rPr>
              <w:t>Nombre de staff  permanent</w:t>
            </w:r>
          </w:p>
        </w:tc>
        <w:tc>
          <w:tcPr>
            <w:tcW w:w="1418" w:type="dxa"/>
            <w:tcBorders>
              <w:top w:val="single" w:sz="4" w:space="0" w:color="000000"/>
              <w:left w:val="single" w:sz="4" w:space="0" w:color="000000"/>
              <w:bottom w:val="single" w:sz="4" w:space="0" w:color="000000"/>
            </w:tcBorders>
            <w:shd w:val="clear" w:color="auto" w:fill="auto"/>
          </w:tcPr>
          <w:p w:rsidR="009041C1" w:rsidRPr="00022879" w:rsidRDefault="009041C1" w:rsidP="000964FC">
            <w:pPr>
              <w:snapToGrid w:val="0"/>
              <w:jc w:val="center"/>
              <w:rPr>
                <w:rFonts w:ascii="Arial" w:hAnsi="Arial" w:cs="Arial"/>
                <w:lang w:val="fr-FR"/>
              </w:rPr>
            </w:pPr>
            <w:r>
              <w:rPr>
                <w:rFonts w:ascii="Arial" w:hAnsi="Arial" w:cs="Arial"/>
                <w:lang w:val="fr-FR"/>
              </w:rPr>
              <w:t>2</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9041C1" w:rsidRPr="00022879" w:rsidRDefault="009041C1" w:rsidP="000964FC">
            <w:pPr>
              <w:snapToGrid w:val="0"/>
              <w:jc w:val="center"/>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9041C1" w:rsidRPr="00022879" w:rsidRDefault="009041C1" w:rsidP="000964FC">
            <w:pPr>
              <w:snapToGrid w:val="0"/>
              <w:jc w:val="both"/>
              <w:rPr>
                <w:rFonts w:ascii="Arial" w:hAnsi="Arial" w:cs="Arial"/>
                <w:lang w:val="fr-FR"/>
              </w:rPr>
            </w:pPr>
          </w:p>
        </w:tc>
      </w:tr>
      <w:tr w:rsidR="00F54001" w:rsidRPr="00022879" w:rsidTr="009041C1">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0"/>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F54001" w:rsidP="000964FC">
            <w:pPr>
              <w:pStyle w:val="Paragraphedeliste"/>
              <w:snapToGrid w:val="0"/>
              <w:ind w:left="0"/>
              <w:rPr>
                <w:rFonts w:ascii="Arial" w:hAnsi="Arial" w:cs="Arial"/>
                <w:lang w:val="fr-FR"/>
              </w:rPr>
            </w:pPr>
            <w:r w:rsidRPr="00022879">
              <w:rPr>
                <w:rFonts w:ascii="Arial" w:hAnsi="Arial" w:cs="Arial"/>
                <w:lang w:val="fr-FR"/>
              </w:rPr>
              <w:t>Gestion financière</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F54001" w:rsidRPr="00022879" w:rsidRDefault="00D249A7" w:rsidP="000964FC">
            <w:pPr>
              <w:snapToGrid w:val="0"/>
              <w:jc w:val="center"/>
              <w:rPr>
                <w:rFonts w:ascii="Arial" w:hAnsi="Arial" w:cs="Arial"/>
                <w:lang w:val="fr-FR"/>
              </w:rPr>
            </w:pPr>
            <w:r>
              <w:rPr>
                <w:rFonts w:ascii="Arial" w:hAnsi="Arial" w:cs="Arial"/>
                <w:lang w:val="fr-FR"/>
              </w:rPr>
              <w:t>10</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54001" w:rsidRPr="00022879" w:rsidRDefault="00F54001" w:rsidP="000964FC">
            <w:pPr>
              <w:snapToGrid w:val="0"/>
              <w:jc w:val="both"/>
              <w:rPr>
                <w:rFonts w:ascii="Arial" w:hAnsi="Arial" w:cs="Arial"/>
                <w:lang w:val="fr-FR"/>
              </w:rPr>
            </w:pPr>
          </w:p>
        </w:tc>
      </w:tr>
      <w:tr w:rsidR="00F54001" w:rsidRPr="00022879" w:rsidTr="000964FC">
        <w:tc>
          <w:tcPr>
            <w:tcW w:w="144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rPr>
                <w:rFonts w:ascii="Arial" w:hAnsi="Arial" w:cs="Arial"/>
                <w:lang w:val="fr-FR"/>
              </w:rPr>
            </w:pPr>
            <w:r w:rsidRPr="00022879">
              <w:rPr>
                <w:rFonts w:ascii="Arial" w:hAnsi="Arial" w:cs="Arial"/>
                <w:lang w:val="fr-FR"/>
              </w:rPr>
              <w:t>Existence du/des comptes bancaires ?</w:t>
            </w:r>
          </w:p>
        </w:tc>
        <w:tc>
          <w:tcPr>
            <w:tcW w:w="141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snapToGrid w:val="0"/>
              <w:jc w:val="center"/>
              <w:rPr>
                <w:rFonts w:ascii="Arial" w:hAnsi="Arial" w:cs="Arial"/>
                <w:lang w:val="fr-FR"/>
              </w:rPr>
            </w:pPr>
            <w:r w:rsidRPr="00022879">
              <w:rPr>
                <w:rFonts w:ascii="Arial" w:hAnsi="Arial" w:cs="Arial"/>
                <w:lang w:val="fr-FR"/>
              </w:rPr>
              <w:t>1</w:t>
            </w:r>
            <w:r w:rsidR="00D249A7">
              <w:rPr>
                <w:rFonts w:ascii="Arial" w:hAnsi="Arial" w:cs="Arial"/>
                <w:lang w:val="fr-FR"/>
              </w:rPr>
              <w:t>0</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F54001" w:rsidRPr="00022879" w:rsidRDefault="00F54001" w:rsidP="000964FC">
            <w:pPr>
              <w:snapToGrid w:val="0"/>
              <w:jc w:val="both"/>
              <w:rPr>
                <w:rFonts w:ascii="Arial" w:hAnsi="Arial" w:cs="Arial"/>
                <w:lang w:val="fr-FR"/>
              </w:rPr>
            </w:pPr>
          </w:p>
        </w:tc>
      </w:tr>
      <w:tr w:rsidR="0061701E" w:rsidRPr="00022879" w:rsidTr="009041C1">
        <w:tc>
          <w:tcPr>
            <w:tcW w:w="1448"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pStyle w:val="Paragraphedeliste"/>
              <w:numPr>
                <w:ilvl w:val="1"/>
                <w:numId w:val="2"/>
              </w:numPr>
              <w:suppressAutoHyphens/>
              <w:snapToGrid w:val="0"/>
              <w:spacing w:line="276" w:lineRule="auto"/>
              <w:contextualSpacing w:val="0"/>
              <w:jc w:val="both"/>
              <w:rPr>
                <w:rFonts w:ascii="Arial" w:hAnsi="Arial" w:cs="Arial"/>
                <w:lang w:val="fr-FR"/>
              </w:rPr>
            </w:pPr>
          </w:p>
        </w:tc>
        <w:tc>
          <w:tcPr>
            <w:tcW w:w="8219" w:type="dxa"/>
            <w:gridSpan w:val="2"/>
            <w:tcBorders>
              <w:top w:val="single" w:sz="4" w:space="0" w:color="000000"/>
              <w:left w:val="single" w:sz="4" w:space="0" w:color="000000"/>
              <w:bottom w:val="single" w:sz="4" w:space="0" w:color="000000"/>
            </w:tcBorders>
            <w:shd w:val="clear" w:color="auto" w:fill="D6E3BC" w:themeFill="accent3" w:themeFillTint="66"/>
          </w:tcPr>
          <w:p w:rsidR="0061701E" w:rsidRPr="00022879" w:rsidRDefault="0061701E" w:rsidP="000964FC">
            <w:pPr>
              <w:snapToGrid w:val="0"/>
              <w:jc w:val="both"/>
              <w:rPr>
                <w:rFonts w:ascii="Arial" w:hAnsi="Arial" w:cs="Arial"/>
                <w:lang w:val="fr-FR"/>
              </w:rPr>
            </w:pPr>
            <w:r w:rsidRPr="00022879">
              <w:rPr>
                <w:rFonts w:ascii="Arial" w:hAnsi="Arial" w:cs="Arial"/>
                <w:lang w:val="fr-FR"/>
              </w:rPr>
              <w:t>Gestion des actifs.</w:t>
            </w:r>
          </w:p>
        </w:tc>
        <w:tc>
          <w:tcPr>
            <w:tcW w:w="1418" w:type="dxa"/>
            <w:tcBorders>
              <w:top w:val="single" w:sz="4" w:space="0" w:color="000000"/>
              <w:left w:val="single" w:sz="4" w:space="0" w:color="000000"/>
              <w:bottom w:val="single" w:sz="4" w:space="0" w:color="000000"/>
            </w:tcBorders>
            <w:shd w:val="clear" w:color="auto" w:fill="D6E3BC" w:themeFill="accent3" w:themeFillTint="66"/>
          </w:tcPr>
          <w:p w:rsidR="0061701E" w:rsidRPr="00022879" w:rsidRDefault="009041C1" w:rsidP="000964FC">
            <w:pPr>
              <w:snapToGrid w:val="0"/>
              <w:jc w:val="center"/>
              <w:rPr>
                <w:rFonts w:ascii="Arial" w:hAnsi="Arial" w:cs="Arial"/>
                <w:lang w:val="fr-FR"/>
              </w:rPr>
            </w:pPr>
            <w:r>
              <w:rPr>
                <w:rFonts w:ascii="Arial" w:hAnsi="Arial" w:cs="Arial"/>
                <w:lang w:val="fr-FR"/>
              </w:rPr>
              <w:t>10</w:t>
            </w:r>
          </w:p>
        </w:tc>
        <w:tc>
          <w:tcPr>
            <w:tcW w:w="1275" w:type="dxa"/>
            <w:tcBorders>
              <w:top w:val="single" w:sz="4" w:space="0" w:color="000000"/>
              <w:left w:val="single" w:sz="4" w:space="0" w:color="000000"/>
              <w:bottom w:val="single" w:sz="4" w:space="0" w:color="000000"/>
              <w:right w:val="single" w:sz="4" w:space="0" w:color="auto"/>
            </w:tcBorders>
            <w:shd w:val="clear" w:color="auto" w:fill="D6E3BC" w:themeFill="accent3" w:themeFillTint="66"/>
          </w:tcPr>
          <w:p w:rsidR="0061701E" w:rsidRPr="00022879" w:rsidRDefault="0061701E"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61701E" w:rsidRPr="00022879" w:rsidRDefault="0061701E" w:rsidP="000964FC">
            <w:pPr>
              <w:snapToGrid w:val="0"/>
              <w:jc w:val="both"/>
              <w:rPr>
                <w:rFonts w:ascii="Arial" w:hAnsi="Arial" w:cs="Arial"/>
                <w:lang w:val="fr-FR"/>
              </w:rPr>
            </w:pPr>
          </w:p>
        </w:tc>
      </w:tr>
      <w:tr w:rsidR="0061701E" w:rsidRPr="00022879" w:rsidTr="000964FC">
        <w:tc>
          <w:tcPr>
            <w:tcW w:w="1448"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pStyle w:val="Paragraphedeliste"/>
              <w:snapToGrid w:val="0"/>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snapToGrid w:val="0"/>
              <w:jc w:val="both"/>
              <w:rPr>
                <w:rFonts w:ascii="Arial" w:hAnsi="Arial" w:cs="Arial"/>
                <w:lang w:val="fr-FR"/>
              </w:rPr>
            </w:pPr>
            <w:r w:rsidRPr="00022879">
              <w:rPr>
                <w:rFonts w:ascii="Arial" w:hAnsi="Arial" w:cs="Arial"/>
                <w:lang w:val="fr-FR"/>
              </w:rPr>
              <w:t>Existe-t-il une liste des actifs (inventaire) pour les 3 années précédentes ?</w:t>
            </w:r>
          </w:p>
        </w:tc>
        <w:tc>
          <w:tcPr>
            <w:tcW w:w="1418" w:type="dxa"/>
            <w:tcBorders>
              <w:top w:val="single" w:sz="4" w:space="0" w:color="000000"/>
              <w:left w:val="single" w:sz="4" w:space="0" w:color="000000"/>
              <w:bottom w:val="single" w:sz="4" w:space="0" w:color="000000"/>
            </w:tcBorders>
            <w:shd w:val="clear" w:color="auto" w:fill="auto"/>
          </w:tcPr>
          <w:p w:rsidR="0061701E" w:rsidRPr="00022879" w:rsidRDefault="009041C1" w:rsidP="000964FC">
            <w:pPr>
              <w:snapToGrid w:val="0"/>
              <w:jc w:val="center"/>
              <w:rPr>
                <w:rFonts w:ascii="Arial" w:hAnsi="Arial" w:cs="Arial"/>
                <w:lang w:val="fr-FR"/>
              </w:rPr>
            </w:pPr>
            <w:r>
              <w:rPr>
                <w:rFonts w:ascii="Arial" w:hAnsi="Arial" w:cs="Arial"/>
                <w:lang w:val="fr-FR"/>
              </w:rPr>
              <w:t>5</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1701E" w:rsidRPr="00022879" w:rsidRDefault="0061701E"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61701E" w:rsidRPr="00022879" w:rsidRDefault="0061701E" w:rsidP="000964FC">
            <w:pPr>
              <w:snapToGrid w:val="0"/>
              <w:jc w:val="both"/>
              <w:rPr>
                <w:rFonts w:ascii="Arial" w:hAnsi="Arial" w:cs="Arial"/>
                <w:lang w:val="fr-FR"/>
              </w:rPr>
            </w:pPr>
          </w:p>
        </w:tc>
      </w:tr>
      <w:tr w:rsidR="0061701E" w:rsidRPr="00022879" w:rsidTr="000964FC">
        <w:tc>
          <w:tcPr>
            <w:tcW w:w="1448"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pStyle w:val="Paragraphedeliste"/>
              <w:numPr>
                <w:ilvl w:val="2"/>
                <w:numId w:val="2"/>
              </w:numPr>
              <w:suppressAutoHyphens/>
              <w:snapToGrid w:val="0"/>
              <w:spacing w:line="276" w:lineRule="auto"/>
              <w:contextualSpacing w:val="0"/>
              <w:jc w:val="both"/>
              <w:rPr>
                <w:rFonts w:ascii="Arial" w:hAnsi="Arial" w:cs="Arial"/>
                <w:lang w:val="fr-FR"/>
              </w:rPr>
            </w:pPr>
          </w:p>
        </w:tc>
        <w:tc>
          <w:tcPr>
            <w:tcW w:w="2422"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pStyle w:val="Paragraphedeliste"/>
              <w:snapToGrid w:val="0"/>
              <w:ind w:left="1080"/>
              <w:jc w:val="both"/>
              <w:rPr>
                <w:rFonts w:ascii="Arial" w:hAnsi="Arial" w:cs="Arial"/>
                <w:lang w:val="fr-FR"/>
              </w:rPr>
            </w:pPr>
          </w:p>
        </w:tc>
        <w:tc>
          <w:tcPr>
            <w:tcW w:w="5797" w:type="dxa"/>
            <w:tcBorders>
              <w:top w:val="single" w:sz="4" w:space="0" w:color="000000"/>
              <w:left w:val="single" w:sz="4" w:space="0" w:color="000000"/>
              <w:bottom w:val="single" w:sz="4" w:space="0" w:color="000000"/>
            </w:tcBorders>
            <w:shd w:val="clear" w:color="auto" w:fill="auto"/>
          </w:tcPr>
          <w:p w:rsidR="0061701E" w:rsidRPr="00022879" w:rsidRDefault="0061701E" w:rsidP="000964FC">
            <w:pPr>
              <w:snapToGrid w:val="0"/>
              <w:jc w:val="both"/>
              <w:rPr>
                <w:rFonts w:ascii="Arial" w:hAnsi="Arial" w:cs="Arial"/>
                <w:lang w:val="fr-FR"/>
              </w:rPr>
            </w:pPr>
            <w:r w:rsidRPr="00022879">
              <w:rPr>
                <w:rFonts w:ascii="Arial" w:hAnsi="Arial" w:cs="Arial"/>
                <w:lang w:val="fr-FR"/>
              </w:rPr>
              <w:t>Existe-t-il un inventaire physique des immobilisations pour les 3 années précédentes ?</w:t>
            </w:r>
          </w:p>
        </w:tc>
        <w:tc>
          <w:tcPr>
            <w:tcW w:w="1418" w:type="dxa"/>
            <w:tcBorders>
              <w:top w:val="single" w:sz="4" w:space="0" w:color="000000"/>
              <w:left w:val="single" w:sz="4" w:space="0" w:color="000000"/>
              <w:bottom w:val="single" w:sz="4" w:space="0" w:color="000000"/>
            </w:tcBorders>
            <w:shd w:val="clear" w:color="auto" w:fill="auto"/>
          </w:tcPr>
          <w:p w:rsidR="0061701E" w:rsidRPr="00022879" w:rsidRDefault="009041C1" w:rsidP="000964FC">
            <w:pPr>
              <w:snapToGrid w:val="0"/>
              <w:jc w:val="center"/>
              <w:rPr>
                <w:rFonts w:ascii="Arial" w:hAnsi="Arial" w:cs="Arial"/>
                <w:lang w:val="fr-FR"/>
              </w:rPr>
            </w:pPr>
            <w:r>
              <w:rPr>
                <w:rFonts w:ascii="Arial" w:hAnsi="Arial" w:cs="Arial"/>
                <w:lang w:val="fr-FR"/>
              </w:rPr>
              <w:t>5</w:t>
            </w:r>
          </w:p>
        </w:tc>
        <w:tc>
          <w:tcPr>
            <w:tcW w:w="1275" w:type="dxa"/>
            <w:tcBorders>
              <w:top w:val="single" w:sz="4" w:space="0" w:color="000000"/>
              <w:left w:val="single" w:sz="4" w:space="0" w:color="000000"/>
              <w:bottom w:val="single" w:sz="4" w:space="0" w:color="000000"/>
              <w:right w:val="single" w:sz="4" w:space="0" w:color="auto"/>
            </w:tcBorders>
            <w:shd w:val="clear" w:color="auto" w:fill="auto"/>
          </w:tcPr>
          <w:p w:rsidR="0061701E" w:rsidRPr="00022879" w:rsidRDefault="0061701E" w:rsidP="000964FC">
            <w:pPr>
              <w:snapToGrid w:val="0"/>
              <w:jc w:val="both"/>
              <w:rPr>
                <w:rFonts w:ascii="Arial" w:hAnsi="Arial" w:cs="Arial"/>
                <w:lang w:val="fr-FR"/>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rsidR="0061701E" w:rsidRPr="00022879" w:rsidRDefault="0061701E" w:rsidP="000964FC">
            <w:pPr>
              <w:snapToGrid w:val="0"/>
              <w:jc w:val="both"/>
              <w:rPr>
                <w:rFonts w:ascii="Arial" w:hAnsi="Arial" w:cs="Arial"/>
                <w:lang w:val="fr-FR"/>
              </w:rPr>
            </w:pPr>
          </w:p>
        </w:tc>
      </w:tr>
    </w:tbl>
    <w:p w:rsidR="00F54001" w:rsidRPr="00BA5F74" w:rsidRDefault="00F54001" w:rsidP="00F54001">
      <w:pPr>
        <w:rPr>
          <w:rFonts w:ascii="Arial" w:hAnsi="Arial" w:cs="Arial"/>
          <w:sz w:val="24"/>
          <w:szCs w:val="24"/>
          <w:lang w:val="fr-FR"/>
        </w:rPr>
        <w:sectPr w:rsidR="00F54001" w:rsidRPr="00BA5F74">
          <w:pgSz w:w="16838" w:h="11906" w:orient="landscape"/>
          <w:pgMar w:top="1418" w:right="1418" w:bottom="1418" w:left="1418" w:header="720" w:footer="709" w:gutter="0"/>
          <w:cols w:space="720"/>
          <w:docGrid w:linePitch="360"/>
        </w:sectPr>
      </w:pPr>
    </w:p>
    <w:p w:rsidR="00F54001" w:rsidRPr="00022879" w:rsidRDefault="00F54001" w:rsidP="00F54001">
      <w:pPr>
        <w:rPr>
          <w:rFonts w:ascii="Arial" w:hAnsi="Arial" w:cs="Arial"/>
          <w:lang w:val="fr-FR"/>
        </w:rPr>
      </w:pPr>
      <w:r w:rsidRPr="00022879">
        <w:rPr>
          <w:rFonts w:ascii="Arial" w:hAnsi="Arial" w:cs="Arial"/>
          <w:lang w:val="fr-FR"/>
        </w:rPr>
        <w:lastRenderedPageBreak/>
        <w:t xml:space="preserve">Liste des documents clés à transmettre à la commission interne de sélection </w:t>
      </w:r>
    </w:p>
    <w:tbl>
      <w:tblPr>
        <w:tblW w:w="8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1"/>
        <w:gridCol w:w="7092"/>
      </w:tblGrid>
      <w:tr w:rsidR="00F54001" w:rsidRPr="00022879"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r w:rsidRPr="00022879">
              <w:rPr>
                <w:rFonts w:ascii="Arial" w:hAnsi="Arial" w:cs="Arial"/>
                <w:lang w:val="fr-FR"/>
              </w:rPr>
              <w:t>1</w:t>
            </w:r>
          </w:p>
        </w:tc>
        <w:tc>
          <w:tcPr>
            <w:tcW w:w="7092" w:type="dxa"/>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L’Ordonnance d’agrément </w:t>
            </w:r>
          </w:p>
        </w:tc>
      </w:tr>
      <w:tr w:rsidR="00F54001" w:rsidRPr="00022879"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p>
        </w:tc>
        <w:tc>
          <w:tcPr>
            <w:tcW w:w="7092" w:type="dxa"/>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Les statuts de l’organisation</w:t>
            </w:r>
          </w:p>
        </w:tc>
      </w:tr>
      <w:tr w:rsidR="00F54001" w:rsidRPr="00022879"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p>
        </w:tc>
        <w:tc>
          <w:tcPr>
            <w:tcW w:w="7092" w:type="dxa"/>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Le Règlement d’Ordre Intérieur</w:t>
            </w:r>
          </w:p>
        </w:tc>
      </w:tr>
      <w:tr w:rsidR="00F54001" w:rsidRPr="00167606"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p>
        </w:tc>
        <w:tc>
          <w:tcPr>
            <w:tcW w:w="7092" w:type="dxa"/>
            <w:shd w:val="clear" w:color="auto" w:fill="auto"/>
          </w:tcPr>
          <w:p w:rsidR="00F54001" w:rsidRPr="00022879" w:rsidRDefault="00F54001" w:rsidP="000964FC">
            <w:pPr>
              <w:rPr>
                <w:rFonts w:ascii="Arial" w:hAnsi="Arial" w:cs="Arial"/>
                <w:lang w:val="fr-FR"/>
              </w:rPr>
            </w:pPr>
            <w:r w:rsidRPr="00022879">
              <w:rPr>
                <w:rFonts w:ascii="Arial" w:hAnsi="Arial" w:cs="Arial"/>
                <w:lang w:val="fr-FR"/>
              </w:rPr>
              <w:t>Procès-Verbaux des réunions de l’Assemblée Générale et Conseil d’administration ou Comité Exécutif (dernière réunion)</w:t>
            </w:r>
          </w:p>
        </w:tc>
      </w:tr>
      <w:tr w:rsidR="00F54001" w:rsidRPr="00167606"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p>
        </w:tc>
        <w:tc>
          <w:tcPr>
            <w:tcW w:w="7092" w:type="dxa"/>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 xml:space="preserve"> Politique de gestion de conflit d’intérêt</w:t>
            </w:r>
          </w:p>
        </w:tc>
      </w:tr>
      <w:tr w:rsidR="00F54001" w:rsidRPr="00022879" w:rsidTr="000964FC">
        <w:tc>
          <w:tcPr>
            <w:tcW w:w="1101" w:type="dxa"/>
            <w:shd w:val="clear" w:color="auto" w:fill="auto"/>
          </w:tcPr>
          <w:p w:rsidR="00F54001" w:rsidRPr="00022879" w:rsidRDefault="00F54001" w:rsidP="000964FC">
            <w:pPr>
              <w:numPr>
                <w:ilvl w:val="0"/>
                <w:numId w:val="5"/>
              </w:numPr>
              <w:snapToGrid w:val="0"/>
              <w:spacing w:line="276" w:lineRule="auto"/>
              <w:jc w:val="both"/>
              <w:rPr>
                <w:rFonts w:ascii="Arial" w:hAnsi="Arial" w:cs="Arial"/>
                <w:lang w:val="fr-FR"/>
              </w:rPr>
            </w:pPr>
          </w:p>
        </w:tc>
        <w:tc>
          <w:tcPr>
            <w:tcW w:w="7092" w:type="dxa"/>
            <w:shd w:val="clear" w:color="auto" w:fill="auto"/>
          </w:tcPr>
          <w:p w:rsidR="00F54001" w:rsidRPr="00022879" w:rsidRDefault="00F54001" w:rsidP="000964FC">
            <w:pPr>
              <w:snapToGrid w:val="0"/>
              <w:jc w:val="both"/>
              <w:rPr>
                <w:rFonts w:ascii="Arial" w:hAnsi="Arial" w:cs="Arial"/>
                <w:lang w:val="fr-FR"/>
              </w:rPr>
            </w:pPr>
            <w:r w:rsidRPr="00022879">
              <w:rPr>
                <w:rFonts w:ascii="Arial" w:hAnsi="Arial" w:cs="Arial"/>
                <w:lang w:val="fr-FR"/>
              </w:rPr>
              <w:t>Politique anti-fraude</w:t>
            </w:r>
          </w:p>
        </w:tc>
      </w:tr>
    </w:tbl>
    <w:p w:rsidR="00F54001" w:rsidRPr="00BA5F74" w:rsidRDefault="00F54001" w:rsidP="00F54001">
      <w:pPr>
        <w:rPr>
          <w:rFonts w:ascii="Arial" w:hAnsi="Arial" w:cs="Arial"/>
          <w:sz w:val="24"/>
          <w:szCs w:val="24"/>
          <w:lang w:val="fr-FR"/>
        </w:rPr>
      </w:pPr>
    </w:p>
    <w:p w:rsidR="00F54001" w:rsidRPr="00BA5F74" w:rsidRDefault="00F54001" w:rsidP="00F54001">
      <w:pPr>
        <w:rPr>
          <w:rFonts w:ascii="Arial" w:hAnsi="Arial" w:cs="Arial"/>
          <w:sz w:val="24"/>
          <w:szCs w:val="24"/>
          <w:lang w:val="fr-FR"/>
        </w:rPr>
        <w:sectPr w:rsidR="00F54001" w:rsidRPr="00BA5F74" w:rsidSect="001019E4">
          <w:pgSz w:w="11906" w:h="16838"/>
          <w:pgMar w:top="1418" w:right="1418" w:bottom="1418" w:left="1418" w:header="720" w:footer="709" w:gutter="0"/>
          <w:cols w:space="720"/>
          <w:docGrid w:linePitch="360"/>
        </w:sectPr>
      </w:pPr>
    </w:p>
    <w:p w:rsidR="00F54001" w:rsidRPr="00022879" w:rsidRDefault="00F54001" w:rsidP="00F54001">
      <w:pPr>
        <w:rPr>
          <w:rFonts w:ascii="Arial" w:hAnsi="Arial" w:cs="Arial"/>
          <w:lang w:val="fr-FR"/>
        </w:rPr>
      </w:pPr>
    </w:p>
    <w:tbl>
      <w:tblPr>
        <w:tblW w:w="0" w:type="auto"/>
        <w:jc w:val="center"/>
        <w:tblLayout w:type="fixed"/>
        <w:tblLook w:val="0000" w:firstRow="0" w:lastRow="0" w:firstColumn="0" w:lastColumn="0" w:noHBand="0" w:noVBand="0"/>
      </w:tblPr>
      <w:tblGrid>
        <w:gridCol w:w="7088"/>
        <w:gridCol w:w="1569"/>
      </w:tblGrid>
      <w:tr w:rsidR="00F54001" w:rsidRPr="00022879" w:rsidTr="000964FC">
        <w:trPr>
          <w:jc w:val="center"/>
        </w:trPr>
        <w:tc>
          <w:tcPr>
            <w:tcW w:w="708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Note Minimal exigée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w:t>
            </w:r>
          </w:p>
        </w:tc>
      </w:tr>
      <w:tr w:rsidR="00F54001" w:rsidRPr="00022879" w:rsidTr="000964FC">
        <w:trPr>
          <w:trHeight w:val="169"/>
          <w:jc w:val="center"/>
        </w:trPr>
        <w:tc>
          <w:tcPr>
            <w:tcW w:w="708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Note obtenue en pourcentage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r>
    </w:tbl>
    <w:p w:rsidR="00F54001" w:rsidRPr="00022879" w:rsidRDefault="00F54001" w:rsidP="00F54001">
      <w:pPr>
        <w:rPr>
          <w:rFonts w:ascii="Arial" w:hAnsi="Arial" w:cs="Arial"/>
          <w:lang w:val="fr-FR"/>
        </w:rPr>
      </w:pPr>
      <w:r w:rsidRPr="00022879">
        <w:rPr>
          <w:rFonts w:ascii="Arial" w:hAnsi="Arial" w:cs="Arial"/>
          <w:lang w:val="fr-FR"/>
        </w:rPr>
        <w:tab/>
      </w:r>
      <w:r w:rsidRPr="00022879">
        <w:rPr>
          <w:rFonts w:ascii="Arial" w:hAnsi="Arial" w:cs="Arial"/>
          <w:lang w:val="fr-FR"/>
        </w:rPr>
        <w:tab/>
      </w:r>
      <w:r w:rsidRPr="00022879">
        <w:rPr>
          <w:rFonts w:ascii="Arial" w:hAnsi="Arial" w:cs="Arial"/>
          <w:lang w:val="fr-FR"/>
        </w:rPr>
        <w:tab/>
      </w:r>
      <w:r w:rsidRPr="00022879">
        <w:rPr>
          <w:rFonts w:ascii="Arial" w:hAnsi="Arial" w:cs="Arial"/>
          <w:lang w:val="fr-FR"/>
        </w:rPr>
        <w:tab/>
      </w:r>
    </w:p>
    <w:tbl>
      <w:tblPr>
        <w:tblpPr w:leftFromText="141" w:rightFromText="141" w:vertAnchor="text" w:horzAnchor="margin" w:tblpXSpec="center" w:tblpY="43"/>
        <w:tblW w:w="10642" w:type="dxa"/>
        <w:tblLayout w:type="fixed"/>
        <w:tblLook w:val="0000" w:firstRow="0" w:lastRow="0" w:firstColumn="0" w:lastColumn="0" w:noHBand="0" w:noVBand="0"/>
      </w:tblPr>
      <w:tblGrid>
        <w:gridCol w:w="7088"/>
        <w:gridCol w:w="1559"/>
        <w:gridCol w:w="1995"/>
      </w:tblGrid>
      <w:tr w:rsidR="00F54001" w:rsidRPr="00022879" w:rsidTr="000964FC">
        <w:tc>
          <w:tcPr>
            <w:tcW w:w="708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Conclusion de la commission</w:t>
            </w:r>
          </w:p>
        </w:tc>
        <w:tc>
          <w:tcPr>
            <w:tcW w:w="1559"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OUI</w:t>
            </w: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NON</w:t>
            </w:r>
          </w:p>
        </w:tc>
      </w:tr>
      <w:tr w:rsidR="00F54001" w:rsidRPr="00022879" w:rsidTr="000964FC">
        <w:trPr>
          <w:trHeight w:val="169"/>
        </w:trPr>
        <w:tc>
          <w:tcPr>
            <w:tcW w:w="7088"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L’Organisation  est sélectionnée</w:t>
            </w:r>
          </w:p>
        </w:tc>
        <w:tc>
          <w:tcPr>
            <w:tcW w:w="1559" w:type="dxa"/>
            <w:tcBorders>
              <w:top w:val="single" w:sz="4" w:space="0" w:color="000000"/>
              <w:left w:val="single" w:sz="4" w:space="0" w:color="000000"/>
              <w:bottom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c>
          <w:tcPr>
            <w:tcW w:w="1995" w:type="dxa"/>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p>
        </w:tc>
      </w:tr>
      <w:tr w:rsidR="00F54001" w:rsidRPr="00022879" w:rsidTr="000964FC">
        <w:trPr>
          <w:trHeight w:val="848"/>
        </w:trPr>
        <w:tc>
          <w:tcPr>
            <w:tcW w:w="10642" w:type="dxa"/>
            <w:gridSpan w:val="3"/>
            <w:tcBorders>
              <w:top w:val="single" w:sz="4" w:space="0" w:color="000000"/>
              <w:left w:val="single" w:sz="4" w:space="0" w:color="000000"/>
              <w:bottom w:val="single" w:sz="4" w:space="0" w:color="000000"/>
              <w:right w:val="single" w:sz="4" w:space="0" w:color="000000"/>
            </w:tcBorders>
            <w:shd w:val="clear" w:color="auto" w:fill="auto"/>
          </w:tcPr>
          <w:p w:rsidR="00F54001" w:rsidRPr="00022879" w:rsidRDefault="00F54001" w:rsidP="000964FC">
            <w:pPr>
              <w:pStyle w:val="Paragraphedeliste"/>
              <w:snapToGrid w:val="0"/>
              <w:ind w:left="0"/>
              <w:jc w:val="both"/>
              <w:rPr>
                <w:rFonts w:ascii="Arial" w:hAnsi="Arial" w:cs="Arial"/>
                <w:lang w:val="fr-FR"/>
              </w:rPr>
            </w:pPr>
            <w:r w:rsidRPr="00022879">
              <w:rPr>
                <w:rFonts w:ascii="Arial" w:hAnsi="Arial" w:cs="Arial"/>
                <w:lang w:val="fr-FR"/>
              </w:rPr>
              <w:t>Commentaires :</w:t>
            </w:r>
          </w:p>
          <w:p w:rsidR="00F54001" w:rsidRPr="00022879" w:rsidRDefault="00F54001" w:rsidP="000964FC">
            <w:pPr>
              <w:pStyle w:val="Paragraphedeliste"/>
              <w:ind w:left="0"/>
              <w:jc w:val="both"/>
              <w:rPr>
                <w:rFonts w:ascii="Arial" w:hAnsi="Arial" w:cs="Arial"/>
                <w:lang w:val="fr-FR"/>
              </w:rPr>
            </w:pPr>
          </w:p>
          <w:p w:rsidR="00F54001" w:rsidRPr="00022879" w:rsidRDefault="00F54001" w:rsidP="000964FC">
            <w:pPr>
              <w:pStyle w:val="Paragraphedeliste"/>
              <w:ind w:left="0"/>
              <w:jc w:val="both"/>
              <w:rPr>
                <w:rFonts w:ascii="Arial" w:hAnsi="Arial" w:cs="Arial"/>
                <w:lang w:val="fr-FR"/>
              </w:rPr>
            </w:pPr>
          </w:p>
          <w:p w:rsidR="00F54001" w:rsidRPr="00022879" w:rsidRDefault="00F54001" w:rsidP="000964FC">
            <w:pPr>
              <w:pStyle w:val="Paragraphedeliste"/>
              <w:ind w:left="0"/>
              <w:jc w:val="both"/>
              <w:rPr>
                <w:rFonts w:ascii="Arial" w:hAnsi="Arial" w:cs="Arial"/>
                <w:lang w:val="fr-FR"/>
              </w:rPr>
            </w:pPr>
          </w:p>
        </w:tc>
      </w:tr>
    </w:tbl>
    <w:p w:rsidR="00F54001" w:rsidRPr="00022879" w:rsidRDefault="00F54001" w:rsidP="00F54001">
      <w:pPr>
        <w:jc w:val="both"/>
        <w:rPr>
          <w:rFonts w:ascii="Arial" w:hAnsi="Arial" w:cs="Arial"/>
          <w:lang w:val="fr-FR"/>
        </w:rPr>
      </w:pPr>
    </w:p>
    <w:p w:rsidR="00F54001" w:rsidRPr="00022879" w:rsidRDefault="00F54001" w:rsidP="00F54001">
      <w:pPr>
        <w:jc w:val="both"/>
        <w:rPr>
          <w:rFonts w:ascii="Arial" w:hAnsi="Arial" w:cs="Arial"/>
          <w:lang w:val="fr-FR"/>
        </w:rPr>
      </w:pPr>
    </w:p>
    <w:p w:rsidR="00F54001" w:rsidRPr="00022879" w:rsidRDefault="00F54001" w:rsidP="00F54001">
      <w:pPr>
        <w:jc w:val="both"/>
        <w:rPr>
          <w:rFonts w:ascii="Arial" w:hAnsi="Arial" w:cs="Arial"/>
          <w:lang w:val="fr-FR"/>
        </w:rPr>
      </w:pPr>
    </w:p>
    <w:p w:rsidR="00F54001" w:rsidRPr="00022879" w:rsidRDefault="00F54001" w:rsidP="00F54001">
      <w:pPr>
        <w:jc w:val="both"/>
        <w:rPr>
          <w:rFonts w:ascii="Arial" w:hAnsi="Arial" w:cs="Arial"/>
          <w:lang w:val="fr-FR"/>
        </w:rPr>
      </w:pPr>
    </w:p>
    <w:p w:rsidR="00F54001" w:rsidRPr="00022879" w:rsidRDefault="00F54001" w:rsidP="00F54001">
      <w:pPr>
        <w:jc w:val="both"/>
        <w:rPr>
          <w:rFonts w:ascii="Arial" w:hAnsi="Arial" w:cs="Arial"/>
          <w:lang w:val="fr-FR"/>
        </w:rPr>
      </w:pPr>
    </w:p>
    <w:p w:rsidR="00F54001" w:rsidRPr="00022879" w:rsidRDefault="00F54001" w:rsidP="00F54001">
      <w:pPr>
        <w:suppressAutoHyphens/>
        <w:spacing w:after="0" w:line="240" w:lineRule="auto"/>
        <w:jc w:val="both"/>
        <w:rPr>
          <w:rFonts w:ascii="Arial" w:hAnsi="Arial" w:cs="Arial"/>
          <w:lang w:val="fr-FR"/>
        </w:rPr>
      </w:pPr>
    </w:p>
    <w:p w:rsidR="00F54001" w:rsidRPr="00022879" w:rsidRDefault="00F54001" w:rsidP="00F54001">
      <w:pPr>
        <w:suppressAutoHyphens/>
        <w:spacing w:after="0" w:line="240" w:lineRule="auto"/>
        <w:jc w:val="both"/>
        <w:rPr>
          <w:rFonts w:ascii="Arial" w:hAnsi="Arial" w:cs="Arial"/>
          <w:lang w:val="fr-FR"/>
        </w:rPr>
      </w:pPr>
    </w:p>
    <w:p w:rsidR="00F54001" w:rsidRPr="00022879" w:rsidRDefault="00F54001" w:rsidP="00F54001">
      <w:pPr>
        <w:rPr>
          <w:rFonts w:ascii="Arial" w:hAnsi="Arial" w:cs="Arial"/>
          <w:lang w:val="fr-FR"/>
        </w:rPr>
      </w:pPr>
    </w:p>
    <w:p w:rsidR="00F54001" w:rsidRPr="00022879" w:rsidRDefault="00F54001" w:rsidP="00F54001">
      <w:pPr>
        <w:rPr>
          <w:rFonts w:ascii="Arial" w:hAnsi="Arial" w:cs="Arial"/>
          <w:lang w:val="fr-FR"/>
        </w:rPr>
      </w:pPr>
    </w:p>
    <w:p w:rsidR="00F54001" w:rsidRPr="00022879" w:rsidRDefault="00F54001" w:rsidP="00F54001">
      <w:pPr>
        <w:rPr>
          <w:rFonts w:ascii="Arial" w:hAnsi="Arial" w:cs="Arial"/>
          <w:lang w:val="fr-FR"/>
        </w:rPr>
      </w:pPr>
      <w:bookmarkStart w:id="0" w:name="_GoBack"/>
      <w:bookmarkEnd w:id="0"/>
    </w:p>
    <w:p w:rsidR="00F54001" w:rsidRPr="00022879" w:rsidRDefault="00F54001" w:rsidP="00F54001">
      <w:pPr>
        <w:rPr>
          <w:rFonts w:ascii="Arial" w:hAnsi="Arial" w:cs="Arial"/>
          <w:lang w:val="fr-FR"/>
        </w:rPr>
      </w:pPr>
    </w:p>
    <w:p w:rsidR="00F54001" w:rsidRPr="00BA5F74" w:rsidRDefault="00F54001" w:rsidP="00F54001">
      <w:pPr>
        <w:rPr>
          <w:rFonts w:ascii="Arial" w:hAnsi="Arial" w:cs="Arial"/>
          <w:sz w:val="24"/>
          <w:szCs w:val="24"/>
          <w:lang w:val="fr-FR"/>
        </w:rPr>
      </w:pPr>
    </w:p>
    <w:p w:rsidR="00F54001" w:rsidRPr="00BA5F74" w:rsidRDefault="00F54001" w:rsidP="00F54001">
      <w:pPr>
        <w:rPr>
          <w:rFonts w:ascii="Arial" w:hAnsi="Arial" w:cs="Arial"/>
          <w:sz w:val="24"/>
          <w:szCs w:val="24"/>
          <w:lang w:val="fr-FR"/>
        </w:rPr>
      </w:pPr>
    </w:p>
    <w:p w:rsidR="00F54001" w:rsidRPr="00BA5F74" w:rsidRDefault="00F54001" w:rsidP="00F54001">
      <w:pPr>
        <w:rPr>
          <w:rFonts w:ascii="Arial" w:hAnsi="Arial" w:cs="Arial"/>
          <w:sz w:val="24"/>
          <w:szCs w:val="24"/>
          <w:lang w:val="fr-FR"/>
        </w:rPr>
      </w:pPr>
    </w:p>
    <w:p w:rsidR="00F54001" w:rsidRPr="008504C3" w:rsidRDefault="00F54001" w:rsidP="00F54001">
      <w:pPr>
        <w:rPr>
          <w:lang w:val="fr-FR"/>
        </w:rPr>
      </w:pPr>
    </w:p>
    <w:p w:rsidR="004916DF" w:rsidRPr="003D2FBE" w:rsidRDefault="004916DF">
      <w:pPr>
        <w:rPr>
          <w:lang w:val="fr-FR"/>
        </w:rPr>
      </w:pPr>
    </w:p>
    <w:sectPr w:rsidR="004916DF" w:rsidRPr="003D2FBE" w:rsidSect="004916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7FC" w:rsidRDefault="00C227FC" w:rsidP="00F96A0A">
      <w:pPr>
        <w:spacing w:after="0" w:line="240" w:lineRule="auto"/>
      </w:pPr>
      <w:r>
        <w:separator/>
      </w:r>
    </w:p>
  </w:endnote>
  <w:endnote w:type="continuationSeparator" w:id="0">
    <w:p w:rsidR="00C227FC" w:rsidRDefault="00C227FC" w:rsidP="00F9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E4" w:rsidRDefault="00F96A0A">
    <w:pPr>
      <w:pStyle w:val="Pieddepage"/>
      <w:jc w:val="right"/>
    </w:pPr>
    <w:r>
      <w:fldChar w:fldCharType="begin"/>
    </w:r>
    <w:r w:rsidR="003D2FBE">
      <w:instrText xml:space="preserve"> PAGE </w:instrText>
    </w:r>
    <w:r>
      <w:fldChar w:fldCharType="separate"/>
    </w:r>
    <w:r w:rsidR="00167606">
      <w:rPr>
        <w:noProof/>
      </w:rPr>
      <w:t>6</w:t>
    </w:r>
    <w:r>
      <w:fldChar w:fldCharType="end"/>
    </w:r>
  </w:p>
  <w:p w:rsidR="001019E4" w:rsidRDefault="001676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7FC" w:rsidRDefault="00C227FC" w:rsidP="00F96A0A">
      <w:pPr>
        <w:spacing w:after="0" w:line="240" w:lineRule="auto"/>
      </w:pPr>
      <w:r>
        <w:separator/>
      </w:r>
    </w:p>
  </w:footnote>
  <w:footnote w:type="continuationSeparator" w:id="0">
    <w:p w:rsidR="00C227FC" w:rsidRDefault="00C227FC" w:rsidP="00F96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EF344276"/>
    <w:name w:val="WW8Num2"/>
    <w:lvl w:ilvl="0">
      <w:start w:val="1"/>
      <w:numFmt w:val="decimal"/>
      <w:lvlText w:val="%1."/>
      <w:lvlJc w:val="left"/>
      <w:pPr>
        <w:tabs>
          <w:tab w:val="num" w:pos="65"/>
        </w:tabs>
        <w:ind w:left="785" w:hanging="360"/>
      </w:pPr>
      <w:rPr>
        <w:b/>
      </w:rPr>
    </w:lvl>
  </w:abstractNum>
  <w:abstractNum w:abstractNumId="1">
    <w:nsid w:val="00000004"/>
    <w:multiLevelType w:val="multilevel"/>
    <w:tmpl w:val="2A8A5FB8"/>
    <w:name w:val="WW8Num8"/>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rPr>
        <w:sz w:val="22"/>
        <w:szCs w:val="22"/>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1189608B"/>
    <w:multiLevelType w:val="hybridMultilevel"/>
    <w:tmpl w:val="F7E265F4"/>
    <w:lvl w:ilvl="0" w:tplc="20409C5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995AE4"/>
    <w:multiLevelType w:val="hybridMultilevel"/>
    <w:tmpl w:val="0BCE44DC"/>
    <w:lvl w:ilvl="0" w:tplc="43CE814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F723847"/>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
    <w:nsid w:val="7AA84038"/>
    <w:multiLevelType w:val="hybridMultilevel"/>
    <w:tmpl w:val="DAD80B9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001"/>
    <w:rsid w:val="000003CB"/>
    <w:rsid w:val="00000E81"/>
    <w:rsid w:val="00000EEB"/>
    <w:rsid w:val="000010E4"/>
    <w:rsid w:val="0000142E"/>
    <w:rsid w:val="000015A5"/>
    <w:rsid w:val="00001D08"/>
    <w:rsid w:val="0000279B"/>
    <w:rsid w:val="00002995"/>
    <w:rsid w:val="0000332E"/>
    <w:rsid w:val="0000333D"/>
    <w:rsid w:val="00003C55"/>
    <w:rsid w:val="00004FC3"/>
    <w:rsid w:val="000058ED"/>
    <w:rsid w:val="00005973"/>
    <w:rsid w:val="0000624C"/>
    <w:rsid w:val="00006BCB"/>
    <w:rsid w:val="00006D52"/>
    <w:rsid w:val="00007C8B"/>
    <w:rsid w:val="00007E49"/>
    <w:rsid w:val="00010A74"/>
    <w:rsid w:val="00011565"/>
    <w:rsid w:val="000119C8"/>
    <w:rsid w:val="000139A5"/>
    <w:rsid w:val="00013B34"/>
    <w:rsid w:val="0001405D"/>
    <w:rsid w:val="00014368"/>
    <w:rsid w:val="00014BCC"/>
    <w:rsid w:val="00015222"/>
    <w:rsid w:val="00015508"/>
    <w:rsid w:val="00015622"/>
    <w:rsid w:val="00015AC0"/>
    <w:rsid w:val="00015B00"/>
    <w:rsid w:val="00015FBE"/>
    <w:rsid w:val="0001607C"/>
    <w:rsid w:val="000161AC"/>
    <w:rsid w:val="00016C07"/>
    <w:rsid w:val="00017604"/>
    <w:rsid w:val="00020BB7"/>
    <w:rsid w:val="000210EB"/>
    <w:rsid w:val="000213CB"/>
    <w:rsid w:val="0002197F"/>
    <w:rsid w:val="00021AC3"/>
    <w:rsid w:val="00021B1A"/>
    <w:rsid w:val="00022E64"/>
    <w:rsid w:val="000238B4"/>
    <w:rsid w:val="00023A82"/>
    <w:rsid w:val="00023BC6"/>
    <w:rsid w:val="00024346"/>
    <w:rsid w:val="00024565"/>
    <w:rsid w:val="00025535"/>
    <w:rsid w:val="00025EA7"/>
    <w:rsid w:val="000262DD"/>
    <w:rsid w:val="00026A97"/>
    <w:rsid w:val="00026C1F"/>
    <w:rsid w:val="00026E7B"/>
    <w:rsid w:val="00026F2B"/>
    <w:rsid w:val="000278BE"/>
    <w:rsid w:val="00027A44"/>
    <w:rsid w:val="00030107"/>
    <w:rsid w:val="000311BE"/>
    <w:rsid w:val="00031480"/>
    <w:rsid w:val="0003153E"/>
    <w:rsid w:val="00031B51"/>
    <w:rsid w:val="00031E2B"/>
    <w:rsid w:val="00032132"/>
    <w:rsid w:val="00032325"/>
    <w:rsid w:val="000326AB"/>
    <w:rsid w:val="00032977"/>
    <w:rsid w:val="00032B14"/>
    <w:rsid w:val="00033C4F"/>
    <w:rsid w:val="00033F08"/>
    <w:rsid w:val="000341A5"/>
    <w:rsid w:val="0003470A"/>
    <w:rsid w:val="00034E11"/>
    <w:rsid w:val="000350E5"/>
    <w:rsid w:val="00035132"/>
    <w:rsid w:val="000352D2"/>
    <w:rsid w:val="00035B0A"/>
    <w:rsid w:val="000360C7"/>
    <w:rsid w:val="00036B03"/>
    <w:rsid w:val="00036B10"/>
    <w:rsid w:val="00036E90"/>
    <w:rsid w:val="00037983"/>
    <w:rsid w:val="000379DA"/>
    <w:rsid w:val="00037A32"/>
    <w:rsid w:val="000400D8"/>
    <w:rsid w:val="00040A23"/>
    <w:rsid w:val="00040A5C"/>
    <w:rsid w:val="000411AD"/>
    <w:rsid w:val="000413B2"/>
    <w:rsid w:val="00041465"/>
    <w:rsid w:val="00041EF8"/>
    <w:rsid w:val="000420FD"/>
    <w:rsid w:val="000426E6"/>
    <w:rsid w:val="00042964"/>
    <w:rsid w:val="00043168"/>
    <w:rsid w:val="00044589"/>
    <w:rsid w:val="000447CE"/>
    <w:rsid w:val="00044F0F"/>
    <w:rsid w:val="000450EA"/>
    <w:rsid w:val="0004632C"/>
    <w:rsid w:val="00046475"/>
    <w:rsid w:val="000469AE"/>
    <w:rsid w:val="000470E0"/>
    <w:rsid w:val="00047A9B"/>
    <w:rsid w:val="00047CA9"/>
    <w:rsid w:val="0005056C"/>
    <w:rsid w:val="00050BAE"/>
    <w:rsid w:val="00050E4E"/>
    <w:rsid w:val="00053595"/>
    <w:rsid w:val="00053719"/>
    <w:rsid w:val="0005373B"/>
    <w:rsid w:val="00053A23"/>
    <w:rsid w:val="00053A36"/>
    <w:rsid w:val="00053AD0"/>
    <w:rsid w:val="0005458A"/>
    <w:rsid w:val="000545D9"/>
    <w:rsid w:val="000546EE"/>
    <w:rsid w:val="00054A3B"/>
    <w:rsid w:val="00055E9A"/>
    <w:rsid w:val="000560CF"/>
    <w:rsid w:val="0005702C"/>
    <w:rsid w:val="0005708C"/>
    <w:rsid w:val="00057BE7"/>
    <w:rsid w:val="00057E7B"/>
    <w:rsid w:val="0006012B"/>
    <w:rsid w:val="000601BE"/>
    <w:rsid w:val="000605B4"/>
    <w:rsid w:val="00060B93"/>
    <w:rsid w:val="0006140E"/>
    <w:rsid w:val="0006140F"/>
    <w:rsid w:val="000614F1"/>
    <w:rsid w:val="00061C22"/>
    <w:rsid w:val="00062875"/>
    <w:rsid w:val="00062A2C"/>
    <w:rsid w:val="00062D22"/>
    <w:rsid w:val="000638EF"/>
    <w:rsid w:val="00063B59"/>
    <w:rsid w:val="00063DAE"/>
    <w:rsid w:val="00064E74"/>
    <w:rsid w:val="00065056"/>
    <w:rsid w:val="000650B9"/>
    <w:rsid w:val="00065688"/>
    <w:rsid w:val="000656E7"/>
    <w:rsid w:val="000658D3"/>
    <w:rsid w:val="00065AA6"/>
    <w:rsid w:val="00065B34"/>
    <w:rsid w:val="00065CCA"/>
    <w:rsid w:val="00065D2A"/>
    <w:rsid w:val="00065DAD"/>
    <w:rsid w:val="00066AC5"/>
    <w:rsid w:val="00067462"/>
    <w:rsid w:val="00067C89"/>
    <w:rsid w:val="00067EA7"/>
    <w:rsid w:val="0007063C"/>
    <w:rsid w:val="00070A39"/>
    <w:rsid w:val="00070D2A"/>
    <w:rsid w:val="000715D7"/>
    <w:rsid w:val="00071A3C"/>
    <w:rsid w:val="00072B5B"/>
    <w:rsid w:val="00072B81"/>
    <w:rsid w:val="00072BF3"/>
    <w:rsid w:val="00073307"/>
    <w:rsid w:val="0007369B"/>
    <w:rsid w:val="000737A3"/>
    <w:rsid w:val="00073B07"/>
    <w:rsid w:val="00073F81"/>
    <w:rsid w:val="00075077"/>
    <w:rsid w:val="00075105"/>
    <w:rsid w:val="00075AC7"/>
    <w:rsid w:val="00075CFF"/>
    <w:rsid w:val="0007642B"/>
    <w:rsid w:val="00076C69"/>
    <w:rsid w:val="00076D5A"/>
    <w:rsid w:val="00077033"/>
    <w:rsid w:val="000772BA"/>
    <w:rsid w:val="000772E9"/>
    <w:rsid w:val="0007749B"/>
    <w:rsid w:val="000800DD"/>
    <w:rsid w:val="00080280"/>
    <w:rsid w:val="00080434"/>
    <w:rsid w:val="00080674"/>
    <w:rsid w:val="00080AD5"/>
    <w:rsid w:val="00080DE3"/>
    <w:rsid w:val="00081092"/>
    <w:rsid w:val="00082A87"/>
    <w:rsid w:val="00082C6B"/>
    <w:rsid w:val="00083036"/>
    <w:rsid w:val="000830E1"/>
    <w:rsid w:val="00083244"/>
    <w:rsid w:val="00083252"/>
    <w:rsid w:val="00083704"/>
    <w:rsid w:val="00083D78"/>
    <w:rsid w:val="00083E96"/>
    <w:rsid w:val="00083F2E"/>
    <w:rsid w:val="00085404"/>
    <w:rsid w:val="0008572F"/>
    <w:rsid w:val="00086589"/>
    <w:rsid w:val="00087E69"/>
    <w:rsid w:val="00087F82"/>
    <w:rsid w:val="00087FA8"/>
    <w:rsid w:val="000900CD"/>
    <w:rsid w:val="0009038A"/>
    <w:rsid w:val="00091063"/>
    <w:rsid w:val="00091559"/>
    <w:rsid w:val="0009155E"/>
    <w:rsid w:val="00091E5B"/>
    <w:rsid w:val="000924F1"/>
    <w:rsid w:val="00092A1C"/>
    <w:rsid w:val="00092BC2"/>
    <w:rsid w:val="00092E16"/>
    <w:rsid w:val="00093856"/>
    <w:rsid w:val="00093A68"/>
    <w:rsid w:val="00093B49"/>
    <w:rsid w:val="00093B99"/>
    <w:rsid w:val="00094580"/>
    <w:rsid w:val="00094A1F"/>
    <w:rsid w:val="00094C0A"/>
    <w:rsid w:val="00094E5D"/>
    <w:rsid w:val="00095333"/>
    <w:rsid w:val="000954B2"/>
    <w:rsid w:val="0009792A"/>
    <w:rsid w:val="00097AEC"/>
    <w:rsid w:val="00097D9C"/>
    <w:rsid w:val="00097FF6"/>
    <w:rsid w:val="000A0EF1"/>
    <w:rsid w:val="000A0FBE"/>
    <w:rsid w:val="000A11E2"/>
    <w:rsid w:val="000A14A0"/>
    <w:rsid w:val="000A151F"/>
    <w:rsid w:val="000A16DC"/>
    <w:rsid w:val="000A1E59"/>
    <w:rsid w:val="000A2472"/>
    <w:rsid w:val="000A2541"/>
    <w:rsid w:val="000A266D"/>
    <w:rsid w:val="000A2889"/>
    <w:rsid w:val="000A29D3"/>
    <w:rsid w:val="000A2E46"/>
    <w:rsid w:val="000A3075"/>
    <w:rsid w:val="000A35E5"/>
    <w:rsid w:val="000A36D8"/>
    <w:rsid w:val="000A39F4"/>
    <w:rsid w:val="000A45D7"/>
    <w:rsid w:val="000A480F"/>
    <w:rsid w:val="000A4D32"/>
    <w:rsid w:val="000A54C0"/>
    <w:rsid w:val="000A5500"/>
    <w:rsid w:val="000A582C"/>
    <w:rsid w:val="000A637A"/>
    <w:rsid w:val="000A64EA"/>
    <w:rsid w:val="000A6825"/>
    <w:rsid w:val="000A69B8"/>
    <w:rsid w:val="000A6F6D"/>
    <w:rsid w:val="000A716E"/>
    <w:rsid w:val="000A7ECA"/>
    <w:rsid w:val="000B0107"/>
    <w:rsid w:val="000B13BC"/>
    <w:rsid w:val="000B13FC"/>
    <w:rsid w:val="000B177B"/>
    <w:rsid w:val="000B18C3"/>
    <w:rsid w:val="000B210F"/>
    <w:rsid w:val="000B271B"/>
    <w:rsid w:val="000B27FA"/>
    <w:rsid w:val="000B2CDC"/>
    <w:rsid w:val="000B312F"/>
    <w:rsid w:val="000B3F3A"/>
    <w:rsid w:val="000B461D"/>
    <w:rsid w:val="000B462E"/>
    <w:rsid w:val="000B4B0D"/>
    <w:rsid w:val="000B4CBC"/>
    <w:rsid w:val="000B4F35"/>
    <w:rsid w:val="000B4FF4"/>
    <w:rsid w:val="000B6636"/>
    <w:rsid w:val="000B672F"/>
    <w:rsid w:val="000B6D4B"/>
    <w:rsid w:val="000B7273"/>
    <w:rsid w:val="000B7648"/>
    <w:rsid w:val="000C0101"/>
    <w:rsid w:val="000C056E"/>
    <w:rsid w:val="000C0846"/>
    <w:rsid w:val="000C0A65"/>
    <w:rsid w:val="000C0BB8"/>
    <w:rsid w:val="000C0CA4"/>
    <w:rsid w:val="000C0DFF"/>
    <w:rsid w:val="000C14ED"/>
    <w:rsid w:val="000C183F"/>
    <w:rsid w:val="000C1968"/>
    <w:rsid w:val="000C1BED"/>
    <w:rsid w:val="000C2328"/>
    <w:rsid w:val="000C235C"/>
    <w:rsid w:val="000C3317"/>
    <w:rsid w:val="000C34FB"/>
    <w:rsid w:val="000C3846"/>
    <w:rsid w:val="000C38F2"/>
    <w:rsid w:val="000C39B3"/>
    <w:rsid w:val="000C3A8C"/>
    <w:rsid w:val="000C3ABA"/>
    <w:rsid w:val="000C4213"/>
    <w:rsid w:val="000C49EC"/>
    <w:rsid w:val="000C4AB0"/>
    <w:rsid w:val="000C4B2A"/>
    <w:rsid w:val="000C4D3B"/>
    <w:rsid w:val="000C6341"/>
    <w:rsid w:val="000C6FA6"/>
    <w:rsid w:val="000C7522"/>
    <w:rsid w:val="000C768A"/>
    <w:rsid w:val="000C7B66"/>
    <w:rsid w:val="000C7D70"/>
    <w:rsid w:val="000C7EA0"/>
    <w:rsid w:val="000D01CB"/>
    <w:rsid w:val="000D02C8"/>
    <w:rsid w:val="000D09D0"/>
    <w:rsid w:val="000D0B71"/>
    <w:rsid w:val="000D1019"/>
    <w:rsid w:val="000D13B6"/>
    <w:rsid w:val="000D230E"/>
    <w:rsid w:val="000D2595"/>
    <w:rsid w:val="000D29D7"/>
    <w:rsid w:val="000D37A1"/>
    <w:rsid w:val="000D3AEA"/>
    <w:rsid w:val="000D3FF5"/>
    <w:rsid w:val="000D4060"/>
    <w:rsid w:val="000D4B21"/>
    <w:rsid w:val="000D4E79"/>
    <w:rsid w:val="000D5649"/>
    <w:rsid w:val="000D5681"/>
    <w:rsid w:val="000D5B35"/>
    <w:rsid w:val="000D6332"/>
    <w:rsid w:val="000D6387"/>
    <w:rsid w:val="000D6498"/>
    <w:rsid w:val="000D6747"/>
    <w:rsid w:val="000D6A91"/>
    <w:rsid w:val="000D749F"/>
    <w:rsid w:val="000D78CE"/>
    <w:rsid w:val="000D7B3A"/>
    <w:rsid w:val="000E0E3F"/>
    <w:rsid w:val="000E128F"/>
    <w:rsid w:val="000E1724"/>
    <w:rsid w:val="000E1F62"/>
    <w:rsid w:val="000E23F0"/>
    <w:rsid w:val="000E2CB8"/>
    <w:rsid w:val="000E34B5"/>
    <w:rsid w:val="000E3D06"/>
    <w:rsid w:val="000E3D18"/>
    <w:rsid w:val="000E4077"/>
    <w:rsid w:val="000E4A45"/>
    <w:rsid w:val="000E4C06"/>
    <w:rsid w:val="000E4ED1"/>
    <w:rsid w:val="000E522B"/>
    <w:rsid w:val="000E5361"/>
    <w:rsid w:val="000E5721"/>
    <w:rsid w:val="000E6714"/>
    <w:rsid w:val="000E73F9"/>
    <w:rsid w:val="000E77E7"/>
    <w:rsid w:val="000E7DF7"/>
    <w:rsid w:val="000F00BC"/>
    <w:rsid w:val="000F01B0"/>
    <w:rsid w:val="000F0CA8"/>
    <w:rsid w:val="000F0D39"/>
    <w:rsid w:val="000F12B1"/>
    <w:rsid w:val="000F183E"/>
    <w:rsid w:val="000F199F"/>
    <w:rsid w:val="000F1B7A"/>
    <w:rsid w:val="000F262B"/>
    <w:rsid w:val="000F3202"/>
    <w:rsid w:val="000F384C"/>
    <w:rsid w:val="000F3F98"/>
    <w:rsid w:val="000F4448"/>
    <w:rsid w:val="000F4AC1"/>
    <w:rsid w:val="000F4F37"/>
    <w:rsid w:val="000F5246"/>
    <w:rsid w:val="000F550D"/>
    <w:rsid w:val="000F5737"/>
    <w:rsid w:val="000F57DF"/>
    <w:rsid w:val="000F58AD"/>
    <w:rsid w:val="000F5EB9"/>
    <w:rsid w:val="000F669E"/>
    <w:rsid w:val="000F673A"/>
    <w:rsid w:val="000F6A81"/>
    <w:rsid w:val="000F6DE7"/>
    <w:rsid w:val="000F6FF8"/>
    <w:rsid w:val="000F734B"/>
    <w:rsid w:val="000F79D4"/>
    <w:rsid w:val="00100598"/>
    <w:rsid w:val="00101509"/>
    <w:rsid w:val="00101851"/>
    <w:rsid w:val="00101949"/>
    <w:rsid w:val="00101AD1"/>
    <w:rsid w:val="00101DCA"/>
    <w:rsid w:val="001020C3"/>
    <w:rsid w:val="001021D7"/>
    <w:rsid w:val="00102A01"/>
    <w:rsid w:val="00102BC8"/>
    <w:rsid w:val="00102E5F"/>
    <w:rsid w:val="00102FCB"/>
    <w:rsid w:val="00103541"/>
    <w:rsid w:val="00104B18"/>
    <w:rsid w:val="001052B5"/>
    <w:rsid w:val="00105791"/>
    <w:rsid w:val="00105C10"/>
    <w:rsid w:val="00105EEB"/>
    <w:rsid w:val="00106D4D"/>
    <w:rsid w:val="00106E0E"/>
    <w:rsid w:val="00106E58"/>
    <w:rsid w:val="001072C2"/>
    <w:rsid w:val="00110655"/>
    <w:rsid w:val="00110BA2"/>
    <w:rsid w:val="00110FAD"/>
    <w:rsid w:val="001119E5"/>
    <w:rsid w:val="00111E09"/>
    <w:rsid w:val="0011349B"/>
    <w:rsid w:val="00114251"/>
    <w:rsid w:val="00114751"/>
    <w:rsid w:val="001149C1"/>
    <w:rsid w:val="00115595"/>
    <w:rsid w:val="001159BC"/>
    <w:rsid w:val="00116399"/>
    <w:rsid w:val="00116BB7"/>
    <w:rsid w:val="00116CE0"/>
    <w:rsid w:val="00117432"/>
    <w:rsid w:val="001175B0"/>
    <w:rsid w:val="00117711"/>
    <w:rsid w:val="00117919"/>
    <w:rsid w:val="001179A0"/>
    <w:rsid w:val="00117C72"/>
    <w:rsid w:val="00117F8D"/>
    <w:rsid w:val="00117FE2"/>
    <w:rsid w:val="00121C00"/>
    <w:rsid w:val="00121C6E"/>
    <w:rsid w:val="00121F33"/>
    <w:rsid w:val="0012247F"/>
    <w:rsid w:val="00123617"/>
    <w:rsid w:val="00123BA7"/>
    <w:rsid w:val="00123F7E"/>
    <w:rsid w:val="0012450A"/>
    <w:rsid w:val="00124818"/>
    <w:rsid w:val="00124B70"/>
    <w:rsid w:val="00124C90"/>
    <w:rsid w:val="001258E4"/>
    <w:rsid w:val="001259F9"/>
    <w:rsid w:val="00125F77"/>
    <w:rsid w:val="00126C32"/>
    <w:rsid w:val="00126CD1"/>
    <w:rsid w:val="001275BE"/>
    <w:rsid w:val="00127B69"/>
    <w:rsid w:val="00127D9A"/>
    <w:rsid w:val="00130A57"/>
    <w:rsid w:val="00130B73"/>
    <w:rsid w:val="00130C6B"/>
    <w:rsid w:val="001310EB"/>
    <w:rsid w:val="001311E4"/>
    <w:rsid w:val="00132160"/>
    <w:rsid w:val="0013251F"/>
    <w:rsid w:val="00132E5A"/>
    <w:rsid w:val="001333EF"/>
    <w:rsid w:val="00133495"/>
    <w:rsid w:val="00133CD6"/>
    <w:rsid w:val="00133E17"/>
    <w:rsid w:val="00134419"/>
    <w:rsid w:val="0013508B"/>
    <w:rsid w:val="001350A7"/>
    <w:rsid w:val="0013591F"/>
    <w:rsid w:val="00135CFB"/>
    <w:rsid w:val="00135E29"/>
    <w:rsid w:val="0013651D"/>
    <w:rsid w:val="0013682A"/>
    <w:rsid w:val="001371DD"/>
    <w:rsid w:val="00137321"/>
    <w:rsid w:val="00137884"/>
    <w:rsid w:val="00137930"/>
    <w:rsid w:val="00137A97"/>
    <w:rsid w:val="00137DDF"/>
    <w:rsid w:val="00137F55"/>
    <w:rsid w:val="00140105"/>
    <w:rsid w:val="00140A52"/>
    <w:rsid w:val="0014122A"/>
    <w:rsid w:val="0014140B"/>
    <w:rsid w:val="00141531"/>
    <w:rsid w:val="001417DB"/>
    <w:rsid w:val="00141E3F"/>
    <w:rsid w:val="00141E4C"/>
    <w:rsid w:val="001425B5"/>
    <w:rsid w:val="00142819"/>
    <w:rsid w:val="00142934"/>
    <w:rsid w:val="00142E03"/>
    <w:rsid w:val="00143525"/>
    <w:rsid w:val="00143F8F"/>
    <w:rsid w:val="001453D9"/>
    <w:rsid w:val="00145BB8"/>
    <w:rsid w:val="00145CCC"/>
    <w:rsid w:val="001468B1"/>
    <w:rsid w:val="00146FD8"/>
    <w:rsid w:val="00147255"/>
    <w:rsid w:val="00147526"/>
    <w:rsid w:val="00147BA2"/>
    <w:rsid w:val="00147F1F"/>
    <w:rsid w:val="00150629"/>
    <w:rsid w:val="00150B75"/>
    <w:rsid w:val="00151392"/>
    <w:rsid w:val="001514FC"/>
    <w:rsid w:val="00151765"/>
    <w:rsid w:val="00151F84"/>
    <w:rsid w:val="0015254C"/>
    <w:rsid w:val="00152849"/>
    <w:rsid w:val="0015284D"/>
    <w:rsid w:val="00152DED"/>
    <w:rsid w:val="00153268"/>
    <w:rsid w:val="001548EC"/>
    <w:rsid w:val="00154944"/>
    <w:rsid w:val="00154A24"/>
    <w:rsid w:val="00154A3C"/>
    <w:rsid w:val="00155609"/>
    <w:rsid w:val="00156429"/>
    <w:rsid w:val="001567EE"/>
    <w:rsid w:val="001569AE"/>
    <w:rsid w:val="00156AE3"/>
    <w:rsid w:val="00156C43"/>
    <w:rsid w:val="00157897"/>
    <w:rsid w:val="00157AE8"/>
    <w:rsid w:val="00157F67"/>
    <w:rsid w:val="00160162"/>
    <w:rsid w:val="00160548"/>
    <w:rsid w:val="00160A1F"/>
    <w:rsid w:val="00160CDF"/>
    <w:rsid w:val="00160CFB"/>
    <w:rsid w:val="00160E11"/>
    <w:rsid w:val="00161501"/>
    <w:rsid w:val="001616DC"/>
    <w:rsid w:val="00161A67"/>
    <w:rsid w:val="001620F2"/>
    <w:rsid w:val="001629F1"/>
    <w:rsid w:val="00162F57"/>
    <w:rsid w:val="00163182"/>
    <w:rsid w:val="00163695"/>
    <w:rsid w:val="001636F6"/>
    <w:rsid w:val="0016385B"/>
    <w:rsid w:val="00163FE0"/>
    <w:rsid w:val="00164F47"/>
    <w:rsid w:val="0016501F"/>
    <w:rsid w:val="00165CB7"/>
    <w:rsid w:val="001661F6"/>
    <w:rsid w:val="001662BB"/>
    <w:rsid w:val="00166AD7"/>
    <w:rsid w:val="00166E44"/>
    <w:rsid w:val="00166FFA"/>
    <w:rsid w:val="0016704A"/>
    <w:rsid w:val="00167111"/>
    <w:rsid w:val="00167606"/>
    <w:rsid w:val="001701CB"/>
    <w:rsid w:val="00170541"/>
    <w:rsid w:val="001707C2"/>
    <w:rsid w:val="00170984"/>
    <w:rsid w:val="00170A7C"/>
    <w:rsid w:val="001711C7"/>
    <w:rsid w:val="00171206"/>
    <w:rsid w:val="0017164A"/>
    <w:rsid w:val="00171836"/>
    <w:rsid w:val="00171C0F"/>
    <w:rsid w:val="00171C5B"/>
    <w:rsid w:val="00172090"/>
    <w:rsid w:val="00172CE2"/>
    <w:rsid w:val="00173240"/>
    <w:rsid w:val="00173343"/>
    <w:rsid w:val="001735D9"/>
    <w:rsid w:val="00173881"/>
    <w:rsid w:val="00173B01"/>
    <w:rsid w:val="00173D99"/>
    <w:rsid w:val="0017402B"/>
    <w:rsid w:val="00174121"/>
    <w:rsid w:val="00174A1B"/>
    <w:rsid w:val="00175859"/>
    <w:rsid w:val="00175AD8"/>
    <w:rsid w:val="001760B2"/>
    <w:rsid w:val="0017625B"/>
    <w:rsid w:val="00177695"/>
    <w:rsid w:val="00177BA6"/>
    <w:rsid w:val="00177F31"/>
    <w:rsid w:val="001801AA"/>
    <w:rsid w:val="00180804"/>
    <w:rsid w:val="00180D81"/>
    <w:rsid w:val="00181166"/>
    <w:rsid w:val="00181719"/>
    <w:rsid w:val="00181A24"/>
    <w:rsid w:val="00181C92"/>
    <w:rsid w:val="00181E41"/>
    <w:rsid w:val="0018219C"/>
    <w:rsid w:val="00182532"/>
    <w:rsid w:val="00182804"/>
    <w:rsid w:val="00183429"/>
    <w:rsid w:val="0018358E"/>
    <w:rsid w:val="001837FE"/>
    <w:rsid w:val="0018395B"/>
    <w:rsid w:val="00184117"/>
    <w:rsid w:val="00184382"/>
    <w:rsid w:val="0018457C"/>
    <w:rsid w:val="00184EBD"/>
    <w:rsid w:val="001853A7"/>
    <w:rsid w:val="001860E1"/>
    <w:rsid w:val="0018613A"/>
    <w:rsid w:val="00186198"/>
    <w:rsid w:val="00187413"/>
    <w:rsid w:val="001878E0"/>
    <w:rsid w:val="00191485"/>
    <w:rsid w:val="0019148E"/>
    <w:rsid w:val="001917D5"/>
    <w:rsid w:val="001918A3"/>
    <w:rsid w:val="001918CF"/>
    <w:rsid w:val="001919CE"/>
    <w:rsid w:val="00191E27"/>
    <w:rsid w:val="00192189"/>
    <w:rsid w:val="00192667"/>
    <w:rsid w:val="001927A3"/>
    <w:rsid w:val="0019307D"/>
    <w:rsid w:val="001937A0"/>
    <w:rsid w:val="00193D11"/>
    <w:rsid w:val="00193EBB"/>
    <w:rsid w:val="00194DA9"/>
    <w:rsid w:val="00194F89"/>
    <w:rsid w:val="001956AE"/>
    <w:rsid w:val="001956EF"/>
    <w:rsid w:val="00195BFE"/>
    <w:rsid w:val="0019607D"/>
    <w:rsid w:val="00196137"/>
    <w:rsid w:val="0019736F"/>
    <w:rsid w:val="00197CC1"/>
    <w:rsid w:val="001A1648"/>
    <w:rsid w:val="001A17B4"/>
    <w:rsid w:val="001A1972"/>
    <w:rsid w:val="001A1ACC"/>
    <w:rsid w:val="001A1C1D"/>
    <w:rsid w:val="001A1C25"/>
    <w:rsid w:val="001A2809"/>
    <w:rsid w:val="001A2FD7"/>
    <w:rsid w:val="001A3414"/>
    <w:rsid w:val="001A3A24"/>
    <w:rsid w:val="001A3CCD"/>
    <w:rsid w:val="001A49FA"/>
    <w:rsid w:val="001A5749"/>
    <w:rsid w:val="001A59D7"/>
    <w:rsid w:val="001A5D3C"/>
    <w:rsid w:val="001A6B60"/>
    <w:rsid w:val="001A6DEC"/>
    <w:rsid w:val="001A7168"/>
    <w:rsid w:val="001A7369"/>
    <w:rsid w:val="001A7C34"/>
    <w:rsid w:val="001A7DF6"/>
    <w:rsid w:val="001A7E45"/>
    <w:rsid w:val="001A7ED0"/>
    <w:rsid w:val="001B09DF"/>
    <w:rsid w:val="001B0E10"/>
    <w:rsid w:val="001B17EE"/>
    <w:rsid w:val="001B1828"/>
    <w:rsid w:val="001B1D16"/>
    <w:rsid w:val="001B21DC"/>
    <w:rsid w:val="001B2863"/>
    <w:rsid w:val="001B28CC"/>
    <w:rsid w:val="001B2D45"/>
    <w:rsid w:val="001B2E53"/>
    <w:rsid w:val="001B3304"/>
    <w:rsid w:val="001B401B"/>
    <w:rsid w:val="001B4071"/>
    <w:rsid w:val="001B4305"/>
    <w:rsid w:val="001B4383"/>
    <w:rsid w:val="001B45C9"/>
    <w:rsid w:val="001B4D59"/>
    <w:rsid w:val="001B50DC"/>
    <w:rsid w:val="001B51C9"/>
    <w:rsid w:val="001B51D7"/>
    <w:rsid w:val="001B52F2"/>
    <w:rsid w:val="001B5717"/>
    <w:rsid w:val="001B5DA7"/>
    <w:rsid w:val="001B61C1"/>
    <w:rsid w:val="001B64DD"/>
    <w:rsid w:val="001B652D"/>
    <w:rsid w:val="001B7BBF"/>
    <w:rsid w:val="001C0AAC"/>
    <w:rsid w:val="001C0AE5"/>
    <w:rsid w:val="001C0CCC"/>
    <w:rsid w:val="001C184B"/>
    <w:rsid w:val="001C1D95"/>
    <w:rsid w:val="001C2A5D"/>
    <w:rsid w:val="001C2B81"/>
    <w:rsid w:val="001C2B9A"/>
    <w:rsid w:val="001C35C5"/>
    <w:rsid w:val="001C3830"/>
    <w:rsid w:val="001C447C"/>
    <w:rsid w:val="001C45EA"/>
    <w:rsid w:val="001C53FD"/>
    <w:rsid w:val="001C5431"/>
    <w:rsid w:val="001C57D4"/>
    <w:rsid w:val="001C589A"/>
    <w:rsid w:val="001C593E"/>
    <w:rsid w:val="001C59AE"/>
    <w:rsid w:val="001C5D9F"/>
    <w:rsid w:val="001C6189"/>
    <w:rsid w:val="001C668C"/>
    <w:rsid w:val="001C6E45"/>
    <w:rsid w:val="001C788A"/>
    <w:rsid w:val="001C78AA"/>
    <w:rsid w:val="001C7AFA"/>
    <w:rsid w:val="001D11E8"/>
    <w:rsid w:val="001D1287"/>
    <w:rsid w:val="001D14B6"/>
    <w:rsid w:val="001D31B8"/>
    <w:rsid w:val="001D3376"/>
    <w:rsid w:val="001D4261"/>
    <w:rsid w:val="001D43E3"/>
    <w:rsid w:val="001D460C"/>
    <w:rsid w:val="001D47DC"/>
    <w:rsid w:val="001D4A04"/>
    <w:rsid w:val="001D4C0C"/>
    <w:rsid w:val="001D50FF"/>
    <w:rsid w:val="001D5523"/>
    <w:rsid w:val="001D5E53"/>
    <w:rsid w:val="001D67F6"/>
    <w:rsid w:val="001D6818"/>
    <w:rsid w:val="001D6BEE"/>
    <w:rsid w:val="001D6C9B"/>
    <w:rsid w:val="001D6CDB"/>
    <w:rsid w:val="001D6DB9"/>
    <w:rsid w:val="001D759B"/>
    <w:rsid w:val="001D7BEC"/>
    <w:rsid w:val="001E04C7"/>
    <w:rsid w:val="001E0EB2"/>
    <w:rsid w:val="001E1F4D"/>
    <w:rsid w:val="001E216B"/>
    <w:rsid w:val="001E2601"/>
    <w:rsid w:val="001E26F0"/>
    <w:rsid w:val="001E28A5"/>
    <w:rsid w:val="001E2EFE"/>
    <w:rsid w:val="001E33DC"/>
    <w:rsid w:val="001E362A"/>
    <w:rsid w:val="001E3922"/>
    <w:rsid w:val="001E41EC"/>
    <w:rsid w:val="001E4586"/>
    <w:rsid w:val="001E5404"/>
    <w:rsid w:val="001E5542"/>
    <w:rsid w:val="001E57BA"/>
    <w:rsid w:val="001E5C34"/>
    <w:rsid w:val="001E5FE5"/>
    <w:rsid w:val="001E6098"/>
    <w:rsid w:val="001E6C60"/>
    <w:rsid w:val="001E6D20"/>
    <w:rsid w:val="001E6E14"/>
    <w:rsid w:val="001E735C"/>
    <w:rsid w:val="001E7B84"/>
    <w:rsid w:val="001F0134"/>
    <w:rsid w:val="001F0604"/>
    <w:rsid w:val="001F07B2"/>
    <w:rsid w:val="001F08AB"/>
    <w:rsid w:val="001F0B8B"/>
    <w:rsid w:val="001F10D5"/>
    <w:rsid w:val="001F137D"/>
    <w:rsid w:val="001F175C"/>
    <w:rsid w:val="001F1B19"/>
    <w:rsid w:val="001F1E72"/>
    <w:rsid w:val="001F1F96"/>
    <w:rsid w:val="001F265F"/>
    <w:rsid w:val="001F2D57"/>
    <w:rsid w:val="001F2FDF"/>
    <w:rsid w:val="001F348C"/>
    <w:rsid w:val="001F3A67"/>
    <w:rsid w:val="001F3CCB"/>
    <w:rsid w:val="001F524C"/>
    <w:rsid w:val="001F5AA3"/>
    <w:rsid w:val="001F60BE"/>
    <w:rsid w:val="001F6428"/>
    <w:rsid w:val="001F65A3"/>
    <w:rsid w:val="001F6914"/>
    <w:rsid w:val="001F6B22"/>
    <w:rsid w:val="001F717B"/>
    <w:rsid w:val="001F7AE2"/>
    <w:rsid w:val="001F7C71"/>
    <w:rsid w:val="00200060"/>
    <w:rsid w:val="00200063"/>
    <w:rsid w:val="00200590"/>
    <w:rsid w:val="0020090E"/>
    <w:rsid w:val="00200E4E"/>
    <w:rsid w:val="002010BD"/>
    <w:rsid w:val="002011DC"/>
    <w:rsid w:val="002012E1"/>
    <w:rsid w:val="002012E2"/>
    <w:rsid w:val="0020149A"/>
    <w:rsid w:val="00201958"/>
    <w:rsid w:val="00201EA8"/>
    <w:rsid w:val="00201FC8"/>
    <w:rsid w:val="00202A19"/>
    <w:rsid w:val="00202D39"/>
    <w:rsid w:val="00203922"/>
    <w:rsid w:val="002039F8"/>
    <w:rsid w:val="00204B30"/>
    <w:rsid w:val="00205247"/>
    <w:rsid w:val="00205506"/>
    <w:rsid w:val="00205C32"/>
    <w:rsid w:val="00206762"/>
    <w:rsid w:val="00206898"/>
    <w:rsid w:val="0020689D"/>
    <w:rsid w:val="00206C48"/>
    <w:rsid w:val="00207468"/>
    <w:rsid w:val="0020785A"/>
    <w:rsid w:val="002079C3"/>
    <w:rsid w:val="00207CBF"/>
    <w:rsid w:val="0021001C"/>
    <w:rsid w:val="002104DC"/>
    <w:rsid w:val="002108B2"/>
    <w:rsid w:val="002108E2"/>
    <w:rsid w:val="002109EB"/>
    <w:rsid w:val="00210B6F"/>
    <w:rsid w:val="00210E09"/>
    <w:rsid w:val="0021116D"/>
    <w:rsid w:val="0021118B"/>
    <w:rsid w:val="002111C2"/>
    <w:rsid w:val="00212366"/>
    <w:rsid w:val="002127FE"/>
    <w:rsid w:val="0021291F"/>
    <w:rsid w:val="00212E1D"/>
    <w:rsid w:val="00212F03"/>
    <w:rsid w:val="002136C3"/>
    <w:rsid w:val="0021431E"/>
    <w:rsid w:val="00214F23"/>
    <w:rsid w:val="00215EB3"/>
    <w:rsid w:val="002162AB"/>
    <w:rsid w:val="0021630C"/>
    <w:rsid w:val="002168A4"/>
    <w:rsid w:val="002169C3"/>
    <w:rsid w:val="00217792"/>
    <w:rsid w:val="002205CE"/>
    <w:rsid w:val="0022095D"/>
    <w:rsid w:val="0022096B"/>
    <w:rsid w:val="00220B8C"/>
    <w:rsid w:val="00220C0A"/>
    <w:rsid w:val="00220FB6"/>
    <w:rsid w:val="002210EE"/>
    <w:rsid w:val="00221116"/>
    <w:rsid w:val="002212F4"/>
    <w:rsid w:val="002215B8"/>
    <w:rsid w:val="00221CAE"/>
    <w:rsid w:val="00222219"/>
    <w:rsid w:val="00222489"/>
    <w:rsid w:val="0022251B"/>
    <w:rsid w:val="0022281A"/>
    <w:rsid w:val="00222944"/>
    <w:rsid w:val="00222EB3"/>
    <w:rsid w:val="002230C4"/>
    <w:rsid w:val="00223D73"/>
    <w:rsid w:val="00223FD3"/>
    <w:rsid w:val="002249A1"/>
    <w:rsid w:val="00224D9E"/>
    <w:rsid w:val="00225322"/>
    <w:rsid w:val="00225378"/>
    <w:rsid w:val="0022587C"/>
    <w:rsid w:val="00225F47"/>
    <w:rsid w:val="00226547"/>
    <w:rsid w:val="002271F1"/>
    <w:rsid w:val="002272DA"/>
    <w:rsid w:val="00232C0A"/>
    <w:rsid w:val="00232CE9"/>
    <w:rsid w:val="00232FE6"/>
    <w:rsid w:val="0023350C"/>
    <w:rsid w:val="0023373C"/>
    <w:rsid w:val="00233888"/>
    <w:rsid w:val="00233AD7"/>
    <w:rsid w:val="00233F1F"/>
    <w:rsid w:val="0023482F"/>
    <w:rsid w:val="00234D80"/>
    <w:rsid w:val="00235BD4"/>
    <w:rsid w:val="00235E2C"/>
    <w:rsid w:val="00235EF7"/>
    <w:rsid w:val="002360D5"/>
    <w:rsid w:val="00236638"/>
    <w:rsid w:val="00236BA0"/>
    <w:rsid w:val="00236E27"/>
    <w:rsid w:val="00237BD4"/>
    <w:rsid w:val="00237DB9"/>
    <w:rsid w:val="00237EEB"/>
    <w:rsid w:val="00237FE8"/>
    <w:rsid w:val="00240AEB"/>
    <w:rsid w:val="00240B4A"/>
    <w:rsid w:val="00240BBF"/>
    <w:rsid w:val="00240C1D"/>
    <w:rsid w:val="0024134D"/>
    <w:rsid w:val="00241831"/>
    <w:rsid w:val="00241F51"/>
    <w:rsid w:val="002429CD"/>
    <w:rsid w:val="00242BF1"/>
    <w:rsid w:val="00242DBC"/>
    <w:rsid w:val="00242F7E"/>
    <w:rsid w:val="00243D33"/>
    <w:rsid w:val="00244758"/>
    <w:rsid w:val="00244FB1"/>
    <w:rsid w:val="00245355"/>
    <w:rsid w:val="002456E0"/>
    <w:rsid w:val="002473F0"/>
    <w:rsid w:val="0024756B"/>
    <w:rsid w:val="00247A57"/>
    <w:rsid w:val="00247D8D"/>
    <w:rsid w:val="0025121F"/>
    <w:rsid w:val="00251771"/>
    <w:rsid w:val="0025181A"/>
    <w:rsid w:val="002518E8"/>
    <w:rsid w:val="002519D2"/>
    <w:rsid w:val="002521AA"/>
    <w:rsid w:val="00253181"/>
    <w:rsid w:val="002534E7"/>
    <w:rsid w:val="0025355C"/>
    <w:rsid w:val="00253676"/>
    <w:rsid w:val="00253A3B"/>
    <w:rsid w:val="00254118"/>
    <w:rsid w:val="0025411E"/>
    <w:rsid w:val="00254638"/>
    <w:rsid w:val="002552BC"/>
    <w:rsid w:val="00255995"/>
    <w:rsid w:val="00255E88"/>
    <w:rsid w:val="00256EE3"/>
    <w:rsid w:val="0025711F"/>
    <w:rsid w:val="002574BF"/>
    <w:rsid w:val="00260317"/>
    <w:rsid w:val="0026036D"/>
    <w:rsid w:val="002607A7"/>
    <w:rsid w:val="002610BE"/>
    <w:rsid w:val="00261EB0"/>
    <w:rsid w:val="00262365"/>
    <w:rsid w:val="00262AC7"/>
    <w:rsid w:val="00263052"/>
    <w:rsid w:val="0026381F"/>
    <w:rsid w:val="00263D3F"/>
    <w:rsid w:val="002643EF"/>
    <w:rsid w:val="002652F6"/>
    <w:rsid w:val="0026545C"/>
    <w:rsid w:val="00265C4C"/>
    <w:rsid w:val="00265D45"/>
    <w:rsid w:val="00266039"/>
    <w:rsid w:val="0026652A"/>
    <w:rsid w:val="002667E2"/>
    <w:rsid w:val="00267430"/>
    <w:rsid w:val="00267543"/>
    <w:rsid w:val="00267622"/>
    <w:rsid w:val="00267D4D"/>
    <w:rsid w:val="00267E3A"/>
    <w:rsid w:val="002702E9"/>
    <w:rsid w:val="00270396"/>
    <w:rsid w:val="00270714"/>
    <w:rsid w:val="00270996"/>
    <w:rsid w:val="00270AD4"/>
    <w:rsid w:val="00270D45"/>
    <w:rsid w:val="00271880"/>
    <w:rsid w:val="00271A35"/>
    <w:rsid w:val="00271AFB"/>
    <w:rsid w:val="00271B00"/>
    <w:rsid w:val="00271BDC"/>
    <w:rsid w:val="00271FA6"/>
    <w:rsid w:val="00272986"/>
    <w:rsid w:val="00272AE8"/>
    <w:rsid w:val="00273527"/>
    <w:rsid w:val="00273748"/>
    <w:rsid w:val="002744A7"/>
    <w:rsid w:val="0027496B"/>
    <w:rsid w:val="00274B9D"/>
    <w:rsid w:val="00274CC6"/>
    <w:rsid w:val="00275014"/>
    <w:rsid w:val="002752E4"/>
    <w:rsid w:val="0027536C"/>
    <w:rsid w:val="00275484"/>
    <w:rsid w:val="002766DE"/>
    <w:rsid w:val="00276FAB"/>
    <w:rsid w:val="002770F8"/>
    <w:rsid w:val="002771CD"/>
    <w:rsid w:val="0027741D"/>
    <w:rsid w:val="00277753"/>
    <w:rsid w:val="00277AC1"/>
    <w:rsid w:val="00277F2F"/>
    <w:rsid w:val="00280362"/>
    <w:rsid w:val="002805D7"/>
    <w:rsid w:val="00281320"/>
    <w:rsid w:val="00281A0A"/>
    <w:rsid w:val="00281C69"/>
    <w:rsid w:val="00281CE1"/>
    <w:rsid w:val="002822FA"/>
    <w:rsid w:val="00282D8A"/>
    <w:rsid w:val="0028341F"/>
    <w:rsid w:val="002836F2"/>
    <w:rsid w:val="00283DBE"/>
    <w:rsid w:val="0028408A"/>
    <w:rsid w:val="002840F9"/>
    <w:rsid w:val="0028481B"/>
    <w:rsid w:val="002849A8"/>
    <w:rsid w:val="00284E8F"/>
    <w:rsid w:val="00286875"/>
    <w:rsid w:val="00286A93"/>
    <w:rsid w:val="002879F6"/>
    <w:rsid w:val="00287EF5"/>
    <w:rsid w:val="0029046C"/>
    <w:rsid w:val="00291A6A"/>
    <w:rsid w:val="00291BF5"/>
    <w:rsid w:val="00291C2A"/>
    <w:rsid w:val="00291CAB"/>
    <w:rsid w:val="002927D8"/>
    <w:rsid w:val="00292993"/>
    <w:rsid w:val="00292B20"/>
    <w:rsid w:val="00292DBE"/>
    <w:rsid w:val="00292E73"/>
    <w:rsid w:val="002934EF"/>
    <w:rsid w:val="00293F69"/>
    <w:rsid w:val="00294009"/>
    <w:rsid w:val="00294786"/>
    <w:rsid w:val="00294A9D"/>
    <w:rsid w:val="00294AE7"/>
    <w:rsid w:val="00294DA2"/>
    <w:rsid w:val="00294DE0"/>
    <w:rsid w:val="00295725"/>
    <w:rsid w:val="002958B0"/>
    <w:rsid w:val="00296971"/>
    <w:rsid w:val="00296B7E"/>
    <w:rsid w:val="00297096"/>
    <w:rsid w:val="002A0542"/>
    <w:rsid w:val="002A20DF"/>
    <w:rsid w:val="002A21A2"/>
    <w:rsid w:val="002A26AC"/>
    <w:rsid w:val="002A27F2"/>
    <w:rsid w:val="002A2E24"/>
    <w:rsid w:val="002A32C0"/>
    <w:rsid w:val="002A3533"/>
    <w:rsid w:val="002A3CB5"/>
    <w:rsid w:val="002A4054"/>
    <w:rsid w:val="002A4207"/>
    <w:rsid w:val="002A4A9F"/>
    <w:rsid w:val="002A5360"/>
    <w:rsid w:val="002A59BC"/>
    <w:rsid w:val="002A59CE"/>
    <w:rsid w:val="002A5D38"/>
    <w:rsid w:val="002A5F1F"/>
    <w:rsid w:val="002A5FAA"/>
    <w:rsid w:val="002A60CD"/>
    <w:rsid w:val="002A614F"/>
    <w:rsid w:val="002A6251"/>
    <w:rsid w:val="002A64BD"/>
    <w:rsid w:val="002A78B1"/>
    <w:rsid w:val="002A7A29"/>
    <w:rsid w:val="002A7C3C"/>
    <w:rsid w:val="002A7FCA"/>
    <w:rsid w:val="002B00D8"/>
    <w:rsid w:val="002B0A6B"/>
    <w:rsid w:val="002B11A1"/>
    <w:rsid w:val="002B152B"/>
    <w:rsid w:val="002B1534"/>
    <w:rsid w:val="002B2206"/>
    <w:rsid w:val="002B27C3"/>
    <w:rsid w:val="002B2C97"/>
    <w:rsid w:val="002B2FCF"/>
    <w:rsid w:val="002B306B"/>
    <w:rsid w:val="002B3FB7"/>
    <w:rsid w:val="002B40B4"/>
    <w:rsid w:val="002B4436"/>
    <w:rsid w:val="002B45A6"/>
    <w:rsid w:val="002B47B9"/>
    <w:rsid w:val="002B520F"/>
    <w:rsid w:val="002B59D9"/>
    <w:rsid w:val="002B5DE2"/>
    <w:rsid w:val="002B6083"/>
    <w:rsid w:val="002B6344"/>
    <w:rsid w:val="002B643E"/>
    <w:rsid w:val="002B6BDA"/>
    <w:rsid w:val="002B6DE8"/>
    <w:rsid w:val="002B7568"/>
    <w:rsid w:val="002C0B59"/>
    <w:rsid w:val="002C0EED"/>
    <w:rsid w:val="002C4024"/>
    <w:rsid w:val="002C405A"/>
    <w:rsid w:val="002C4157"/>
    <w:rsid w:val="002C425E"/>
    <w:rsid w:val="002C4B6B"/>
    <w:rsid w:val="002C5262"/>
    <w:rsid w:val="002C55D3"/>
    <w:rsid w:val="002C5D37"/>
    <w:rsid w:val="002C62A6"/>
    <w:rsid w:val="002C6DAA"/>
    <w:rsid w:val="002C6FEE"/>
    <w:rsid w:val="002C72D8"/>
    <w:rsid w:val="002C741B"/>
    <w:rsid w:val="002C753B"/>
    <w:rsid w:val="002C755B"/>
    <w:rsid w:val="002C7C19"/>
    <w:rsid w:val="002C7DA4"/>
    <w:rsid w:val="002C7F50"/>
    <w:rsid w:val="002D0CCE"/>
    <w:rsid w:val="002D0E6F"/>
    <w:rsid w:val="002D1122"/>
    <w:rsid w:val="002D1267"/>
    <w:rsid w:val="002D168D"/>
    <w:rsid w:val="002D20D1"/>
    <w:rsid w:val="002D2797"/>
    <w:rsid w:val="002D31CA"/>
    <w:rsid w:val="002D350D"/>
    <w:rsid w:val="002D379F"/>
    <w:rsid w:val="002D4234"/>
    <w:rsid w:val="002D460F"/>
    <w:rsid w:val="002D48D0"/>
    <w:rsid w:val="002D4C5B"/>
    <w:rsid w:val="002D56CF"/>
    <w:rsid w:val="002D6688"/>
    <w:rsid w:val="002D6E7B"/>
    <w:rsid w:val="002D757D"/>
    <w:rsid w:val="002D79B5"/>
    <w:rsid w:val="002E000B"/>
    <w:rsid w:val="002E002E"/>
    <w:rsid w:val="002E00D9"/>
    <w:rsid w:val="002E0160"/>
    <w:rsid w:val="002E0BB1"/>
    <w:rsid w:val="002E1106"/>
    <w:rsid w:val="002E14DE"/>
    <w:rsid w:val="002E153F"/>
    <w:rsid w:val="002E178A"/>
    <w:rsid w:val="002E1915"/>
    <w:rsid w:val="002E2A24"/>
    <w:rsid w:val="002E3208"/>
    <w:rsid w:val="002E36EF"/>
    <w:rsid w:val="002E46A5"/>
    <w:rsid w:val="002E4B7B"/>
    <w:rsid w:val="002E56F2"/>
    <w:rsid w:val="002E5CED"/>
    <w:rsid w:val="002E5D22"/>
    <w:rsid w:val="002E6B2C"/>
    <w:rsid w:val="002E6C56"/>
    <w:rsid w:val="002E79F6"/>
    <w:rsid w:val="002E7ACE"/>
    <w:rsid w:val="002F1152"/>
    <w:rsid w:val="002F1551"/>
    <w:rsid w:val="002F16A0"/>
    <w:rsid w:val="002F1846"/>
    <w:rsid w:val="002F1A73"/>
    <w:rsid w:val="002F1BEE"/>
    <w:rsid w:val="002F2187"/>
    <w:rsid w:val="002F257E"/>
    <w:rsid w:val="002F29EA"/>
    <w:rsid w:val="002F3BDB"/>
    <w:rsid w:val="002F3C38"/>
    <w:rsid w:val="002F3D8A"/>
    <w:rsid w:val="002F4792"/>
    <w:rsid w:val="002F522B"/>
    <w:rsid w:val="002F56A3"/>
    <w:rsid w:val="002F576D"/>
    <w:rsid w:val="002F5A89"/>
    <w:rsid w:val="002F61D4"/>
    <w:rsid w:val="002F6AAD"/>
    <w:rsid w:val="002F6BB0"/>
    <w:rsid w:val="002F712C"/>
    <w:rsid w:val="002F7589"/>
    <w:rsid w:val="002F789F"/>
    <w:rsid w:val="003004F8"/>
    <w:rsid w:val="0030103D"/>
    <w:rsid w:val="0030193E"/>
    <w:rsid w:val="00301DEF"/>
    <w:rsid w:val="00302846"/>
    <w:rsid w:val="003034D8"/>
    <w:rsid w:val="0030364B"/>
    <w:rsid w:val="00304C47"/>
    <w:rsid w:val="0030500A"/>
    <w:rsid w:val="003053CB"/>
    <w:rsid w:val="0030542D"/>
    <w:rsid w:val="003054B3"/>
    <w:rsid w:val="00305585"/>
    <w:rsid w:val="00305670"/>
    <w:rsid w:val="00305893"/>
    <w:rsid w:val="00305B87"/>
    <w:rsid w:val="00305D60"/>
    <w:rsid w:val="00306229"/>
    <w:rsid w:val="00306699"/>
    <w:rsid w:val="003073B8"/>
    <w:rsid w:val="003073D6"/>
    <w:rsid w:val="00307B0F"/>
    <w:rsid w:val="00310003"/>
    <w:rsid w:val="003100B6"/>
    <w:rsid w:val="00310D31"/>
    <w:rsid w:val="00310DB9"/>
    <w:rsid w:val="00311435"/>
    <w:rsid w:val="00311B2B"/>
    <w:rsid w:val="003131DB"/>
    <w:rsid w:val="00313296"/>
    <w:rsid w:val="0031392A"/>
    <w:rsid w:val="00313995"/>
    <w:rsid w:val="00313BBA"/>
    <w:rsid w:val="00313BFE"/>
    <w:rsid w:val="003142E6"/>
    <w:rsid w:val="003150D5"/>
    <w:rsid w:val="003157A2"/>
    <w:rsid w:val="00315BFB"/>
    <w:rsid w:val="003162F6"/>
    <w:rsid w:val="00316372"/>
    <w:rsid w:val="00316ABC"/>
    <w:rsid w:val="0031733B"/>
    <w:rsid w:val="00317545"/>
    <w:rsid w:val="00317629"/>
    <w:rsid w:val="0031784A"/>
    <w:rsid w:val="00317A50"/>
    <w:rsid w:val="00317AD9"/>
    <w:rsid w:val="00317D41"/>
    <w:rsid w:val="00317DED"/>
    <w:rsid w:val="00321016"/>
    <w:rsid w:val="0032107D"/>
    <w:rsid w:val="0032150C"/>
    <w:rsid w:val="00321564"/>
    <w:rsid w:val="00321C47"/>
    <w:rsid w:val="0032203A"/>
    <w:rsid w:val="00322413"/>
    <w:rsid w:val="00322619"/>
    <w:rsid w:val="003227F2"/>
    <w:rsid w:val="00322FA9"/>
    <w:rsid w:val="00323A61"/>
    <w:rsid w:val="00323D6E"/>
    <w:rsid w:val="0032439D"/>
    <w:rsid w:val="003245AC"/>
    <w:rsid w:val="0032497C"/>
    <w:rsid w:val="00325B13"/>
    <w:rsid w:val="003260E8"/>
    <w:rsid w:val="00326387"/>
    <w:rsid w:val="00326715"/>
    <w:rsid w:val="00327DB0"/>
    <w:rsid w:val="003300D4"/>
    <w:rsid w:val="00330C16"/>
    <w:rsid w:val="00330D17"/>
    <w:rsid w:val="00331884"/>
    <w:rsid w:val="00331C71"/>
    <w:rsid w:val="00331FB0"/>
    <w:rsid w:val="00332416"/>
    <w:rsid w:val="0033285D"/>
    <w:rsid w:val="003329AF"/>
    <w:rsid w:val="00333558"/>
    <w:rsid w:val="003336A3"/>
    <w:rsid w:val="003336E5"/>
    <w:rsid w:val="003344D8"/>
    <w:rsid w:val="00334C42"/>
    <w:rsid w:val="00334D50"/>
    <w:rsid w:val="00334E64"/>
    <w:rsid w:val="00334FC6"/>
    <w:rsid w:val="003356E1"/>
    <w:rsid w:val="00335CC5"/>
    <w:rsid w:val="00335D80"/>
    <w:rsid w:val="00335E81"/>
    <w:rsid w:val="00335F64"/>
    <w:rsid w:val="003362E2"/>
    <w:rsid w:val="00336B65"/>
    <w:rsid w:val="003373CE"/>
    <w:rsid w:val="00337551"/>
    <w:rsid w:val="00337A53"/>
    <w:rsid w:val="00337BF2"/>
    <w:rsid w:val="00337F9D"/>
    <w:rsid w:val="00340033"/>
    <w:rsid w:val="0034037A"/>
    <w:rsid w:val="003407E9"/>
    <w:rsid w:val="003415DB"/>
    <w:rsid w:val="00341999"/>
    <w:rsid w:val="00341AA8"/>
    <w:rsid w:val="00341FC6"/>
    <w:rsid w:val="0034222C"/>
    <w:rsid w:val="003425BF"/>
    <w:rsid w:val="00342A4F"/>
    <w:rsid w:val="00342DF9"/>
    <w:rsid w:val="003445D6"/>
    <w:rsid w:val="00344EB9"/>
    <w:rsid w:val="00344F8B"/>
    <w:rsid w:val="00345C36"/>
    <w:rsid w:val="00346529"/>
    <w:rsid w:val="00346823"/>
    <w:rsid w:val="003475CA"/>
    <w:rsid w:val="003478D3"/>
    <w:rsid w:val="00347DA8"/>
    <w:rsid w:val="003503C3"/>
    <w:rsid w:val="00350501"/>
    <w:rsid w:val="00350AC1"/>
    <w:rsid w:val="00350F39"/>
    <w:rsid w:val="003512D0"/>
    <w:rsid w:val="003512D6"/>
    <w:rsid w:val="00351900"/>
    <w:rsid w:val="00351E8C"/>
    <w:rsid w:val="00352CBA"/>
    <w:rsid w:val="00352D9B"/>
    <w:rsid w:val="00353136"/>
    <w:rsid w:val="003532FD"/>
    <w:rsid w:val="00353A31"/>
    <w:rsid w:val="00353A62"/>
    <w:rsid w:val="00353AFA"/>
    <w:rsid w:val="00355494"/>
    <w:rsid w:val="00355729"/>
    <w:rsid w:val="00355C87"/>
    <w:rsid w:val="0035601B"/>
    <w:rsid w:val="0035682B"/>
    <w:rsid w:val="0035682E"/>
    <w:rsid w:val="00356B9F"/>
    <w:rsid w:val="00356DF3"/>
    <w:rsid w:val="00357AF4"/>
    <w:rsid w:val="00357DB3"/>
    <w:rsid w:val="003601AF"/>
    <w:rsid w:val="00360363"/>
    <w:rsid w:val="00360F47"/>
    <w:rsid w:val="0036161C"/>
    <w:rsid w:val="00362936"/>
    <w:rsid w:val="003637A3"/>
    <w:rsid w:val="0036434E"/>
    <w:rsid w:val="003643C5"/>
    <w:rsid w:val="00364CA1"/>
    <w:rsid w:val="00364F23"/>
    <w:rsid w:val="00365153"/>
    <w:rsid w:val="00365202"/>
    <w:rsid w:val="00365205"/>
    <w:rsid w:val="003659D8"/>
    <w:rsid w:val="00365ABD"/>
    <w:rsid w:val="003664AC"/>
    <w:rsid w:val="00366814"/>
    <w:rsid w:val="00366F61"/>
    <w:rsid w:val="00367462"/>
    <w:rsid w:val="0036768F"/>
    <w:rsid w:val="00367BDF"/>
    <w:rsid w:val="00367C2F"/>
    <w:rsid w:val="00370168"/>
    <w:rsid w:val="00370211"/>
    <w:rsid w:val="00370751"/>
    <w:rsid w:val="00370AF4"/>
    <w:rsid w:val="003716D8"/>
    <w:rsid w:val="00371EE7"/>
    <w:rsid w:val="00372594"/>
    <w:rsid w:val="00373024"/>
    <w:rsid w:val="003732BC"/>
    <w:rsid w:val="003737B5"/>
    <w:rsid w:val="00373EA7"/>
    <w:rsid w:val="00374148"/>
    <w:rsid w:val="00374381"/>
    <w:rsid w:val="00374579"/>
    <w:rsid w:val="00374750"/>
    <w:rsid w:val="003763C2"/>
    <w:rsid w:val="00376650"/>
    <w:rsid w:val="00376B14"/>
    <w:rsid w:val="0037738A"/>
    <w:rsid w:val="00377987"/>
    <w:rsid w:val="00380202"/>
    <w:rsid w:val="00380FD5"/>
    <w:rsid w:val="003815E0"/>
    <w:rsid w:val="00382070"/>
    <w:rsid w:val="0038219B"/>
    <w:rsid w:val="0038259E"/>
    <w:rsid w:val="00382AE1"/>
    <w:rsid w:val="003833C9"/>
    <w:rsid w:val="00383596"/>
    <w:rsid w:val="003836F2"/>
    <w:rsid w:val="0038390D"/>
    <w:rsid w:val="00383A6E"/>
    <w:rsid w:val="00383E5F"/>
    <w:rsid w:val="0038420A"/>
    <w:rsid w:val="003845DE"/>
    <w:rsid w:val="00384828"/>
    <w:rsid w:val="00385123"/>
    <w:rsid w:val="0038519C"/>
    <w:rsid w:val="00385897"/>
    <w:rsid w:val="00385A4C"/>
    <w:rsid w:val="00385B24"/>
    <w:rsid w:val="00385C07"/>
    <w:rsid w:val="0038602D"/>
    <w:rsid w:val="00386059"/>
    <w:rsid w:val="00386226"/>
    <w:rsid w:val="00386A17"/>
    <w:rsid w:val="00386AFC"/>
    <w:rsid w:val="003871E5"/>
    <w:rsid w:val="00387AD6"/>
    <w:rsid w:val="00387AF7"/>
    <w:rsid w:val="00387B8A"/>
    <w:rsid w:val="00387C38"/>
    <w:rsid w:val="00387F39"/>
    <w:rsid w:val="00387F60"/>
    <w:rsid w:val="00390B89"/>
    <w:rsid w:val="00390DDF"/>
    <w:rsid w:val="0039184F"/>
    <w:rsid w:val="00391FBE"/>
    <w:rsid w:val="00392556"/>
    <w:rsid w:val="00392580"/>
    <w:rsid w:val="0039289A"/>
    <w:rsid w:val="00392FEB"/>
    <w:rsid w:val="003932F5"/>
    <w:rsid w:val="003937E3"/>
    <w:rsid w:val="00393A8B"/>
    <w:rsid w:val="00394475"/>
    <w:rsid w:val="00394FEB"/>
    <w:rsid w:val="003952B9"/>
    <w:rsid w:val="003954B6"/>
    <w:rsid w:val="00395FFD"/>
    <w:rsid w:val="00396B9F"/>
    <w:rsid w:val="00396DE1"/>
    <w:rsid w:val="00397394"/>
    <w:rsid w:val="00397430"/>
    <w:rsid w:val="00397508"/>
    <w:rsid w:val="00397DD3"/>
    <w:rsid w:val="00397DF2"/>
    <w:rsid w:val="003A138D"/>
    <w:rsid w:val="003A1ED2"/>
    <w:rsid w:val="003A257F"/>
    <w:rsid w:val="003A2728"/>
    <w:rsid w:val="003A2B13"/>
    <w:rsid w:val="003A2D08"/>
    <w:rsid w:val="003A2E02"/>
    <w:rsid w:val="003A2E44"/>
    <w:rsid w:val="003A3225"/>
    <w:rsid w:val="003A3488"/>
    <w:rsid w:val="003A42B3"/>
    <w:rsid w:val="003A42E6"/>
    <w:rsid w:val="003A4A5C"/>
    <w:rsid w:val="003A4A82"/>
    <w:rsid w:val="003A4EC4"/>
    <w:rsid w:val="003A51F0"/>
    <w:rsid w:val="003A5511"/>
    <w:rsid w:val="003A5D19"/>
    <w:rsid w:val="003A5D6B"/>
    <w:rsid w:val="003A6435"/>
    <w:rsid w:val="003A67CE"/>
    <w:rsid w:val="003A6C80"/>
    <w:rsid w:val="003A6F20"/>
    <w:rsid w:val="003A6F5E"/>
    <w:rsid w:val="003A7303"/>
    <w:rsid w:val="003A73AF"/>
    <w:rsid w:val="003A7BD0"/>
    <w:rsid w:val="003A7F42"/>
    <w:rsid w:val="003B055D"/>
    <w:rsid w:val="003B0867"/>
    <w:rsid w:val="003B0893"/>
    <w:rsid w:val="003B0B5F"/>
    <w:rsid w:val="003B0E45"/>
    <w:rsid w:val="003B1AED"/>
    <w:rsid w:val="003B2782"/>
    <w:rsid w:val="003B2BC2"/>
    <w:rsid w:val="003B2DBD"/>
    <w:rsid w:val="003B32EF"/>
    <w:rsid w:val="003B381F"/>
    <w:rsid w:val="003B43F1"/>
    <w:rsid w:val="003B445D"/>
    <w:rsid w:val="003B453F"/>
    <w:rsid w:val="003B4644"/>
    <w:rsid w:val="003B4E30"/>
    <w:rsid w:val="003B5456"/>
    <w:rsid w:val="003B61D7"/>
    <w:rsid w:val="003B6B10"/>
    <w:rsid w:val="003B6FD0"/>
    <w:rsid w:val="003B755A"/>
    <w:rsid w:val="003B7BBE"/>
    <w:rsid w:val="003B7D22"/>
    <w:rsid w:val="003B7FCD"/>
    <w:rsid w:val="003B7FE9"/>
    <w:rsid w:val="003C04FD"/>
    <w:rsid w:val="003C0758"/>
    <w:rsid w:val="003C0B47"/>
    <w:rsid w:val="003C181A"/>
    <w:rsid w:val="003C188A"/>
    <w:rsid w:val="003C1BD8"/>
    <w:rsid w:val="003C1DD6"/>
    <w:rsid w:val="003C1DEA"/>
    <w:rsid w:val="003C1FD3"/>
    <w:rsid w:val="003C2AD3"/>
    <w:rsid w:val="003C31E0"/>
    <w:rsid w:val="003C3F92"/>
    <w:rsid w:val="003C492F"/>
    <w:rsid w:val="003C4EBD"/>
    <w:rsid w:val="003C5321"/>
    <w:rsid w:val="003C5780"/>
    <w:rsid w:val="003C5A07"/>
    <w:rsid w:val="003C5D6D"/>
    <w:rsid w:val="003C6FE3"/>
    <w:rsid w:val="003C720D"/>
    <w:rsid w:val="003C7874"/>
    <w:rsid w:val="003D05B0"/>
    <w:rsid w:val="003D0866"/>
    <w:rsid w:val="003D10BB"/>
    <w:rsid w:val="003D1ED9"/>
    <w:rsid w:val="003D215A"/>
    <w:rsid w:val="003D2C0A"/>
    <w:rsid w:val="003D2FBE"/>
    <w:rsid w:val="003D30FE"/>
    <w:rsid w:val="003D352F"/>
    <w:rsid w:val="003D37CF"/>
    <w:rsid w:val="003D450E"/>
    <w:rsid w:val="003D454B"/>
    <w:rsid w:val="003D459E"/>
    <w:rsid w:val="003D48FE"/>
    <w:rsid w:val="003D4DBE"/>
    <w:rsid w:val="003D5095"/>
    <w:rsid w:val="003D5E3D"/>
    <w:rsid w:val="003D67E7"/>
    <w:rsid w:val="003D72D5"/>
    <w:rsid w:val="003D7C76"/>
    <w:rsid w:val="003D7D7E"/>
    <w:rsid w:val="003E02D5"/>
    <w:rsid w:val="003E0B23"/>
    <w:rsid w:val="003E0EEB"/>
    <w:rsid w:val="003E1426"/>
    <w:rsid w:val="003E1526"/>
    <w:rsid w:val="003E1ECE"/>
    <w:rsid w:val="003E233F"/>
    <w:rsid w:val="003E2397"/>
    <w:rsid w:val="003E2A08"/>
    <w:rsid w:val="003E2E78"/>
    <w:rsid w:val="003E2EE9"/>
    <w:rsid w:val="003E361F"/>
    <w:rsid w:val="003E36DD"/>
    <w:rsid w:val="003E36EE"/>
    <w:rsid w:val="003E370E"/>
    <w:rsid w:val="003E4155"/>
    <w:rsid w:val="003E42C1"/>
    <w:rsid w:val="003E4453"/>
    <w:rsid w:val="003E48BA"/>
    <w:rsid w:val="003E49DF"/>
    <w:rsid w:val="003E4C27"/>
    <w:rsid w:val="003E4C6A"/>
    <w:rsid w:val="003E4FE5"/>
    <w:rsid w:val="003E69A4"/>
    <w:rsid w:val="003E710F"/>
    <w:rsid w:val="003E7553"/>
    <w:rsid w:val="003E7C18"/>
    <w:rsid w:val="003F0AD9"/>
    <w:rsid w:val="003F122C"/>
    <w:rsid w:val="003F1397"/>
    <w:rsid w:val="003F1B42"/>
    <w:rsid w:val="003F1BD4"/>
    <w:rsid w:val="003F2474"/>
    <w:rsid w:val="003F2DE4"/>
    <w:rsid w:val="003F305B"/>
    <w:rsid w:val="003F3CDD"/>
    <w:rsid w:val="003F3CF5"/>
    <w:rsid w:val="003F4141"/>
    <w:rsid w:val="003F498D"/>
    <w:rsid w:val="003F5150"/>
    <w:rsid w:val="003F521B"/>
    <w:rsid w:val="003F77FE"/>
    <w:rsid w:val="003F7ECE"/>
    <w:rsid w:val="004000E1"/>
    <w:rsid w:val="00400455"/>
    <w:rsid w:val="0040083E"/>
    <w:rsid w:val="00400EDA"/>
    <w:rsid w:val="00400EEE"/>
    <w:rsid w:val="0040137A"/>
    <w:rsid w:val="004019A4"/>
    <w:rsid w:val="00401A61"/>
    <w:rsid w:val="00401D8D"/>
    <w:rsid w:val="00402636"/>
    <w:rsid w:val="004031B1"/>
    <w:rsid w:val="004032FD"/>
    <w:rsid w:val="00403989"/>
    <w:rsid w:val="00404168"/>
    <w:rsid w:val="0040448B"/>
    <w:rsid w:val="004049CB"/>
    <w:rsid w:val="00404AA2"/>
    <w:rsid w:val="00406E42"/>
    <w:rsid w:val="004071EB"/>
    <w:rsid w:val="004079CF"/>
    <w:rsid w:val="00407B4E"/>
    <w:rsid w:val="00407F88"/>
    <w:rsid w:val="0041002A"/>
    <w:rsid w:val="004109C9"/>
    <w:rsid w:val="00410AAE"/>
    <w:rsid w:val="00410BBD"/>
    <w:rsid w:val="00410C1A"/>
    <w:rsid w:val="00411106"/>
    <w:rsid w:val="0041146D"/>
    <w:rsid w:val="0041175E"/>
    <w:rsid w:val="004122D1"/>
    <w:rsid w:val="00412DC5"/>
    <w:rsid w:val="004138A8"/>
    <w:rsid w:val="004139B7"/>
    <w:rsid w:val="00413BF0"/>
    <w:rsid w:val="00414149"/>
    <w:rsid w:val="0041490B"/>
    <w:rsid w:val="00414AD0"/>
    <w:rsid w:val="00414FEF"/>
    <w:rsid w:val="00415062"/>
    <w:rsid w:val="00415AAA"/>
    <w:rsid w:val="00415D2F"/>
    <w:rsid w:val="00415E55"/>
    <w:rsid w:val="004160D6"/>
    <w:rsid w:val="00416FD6"/>
    <w:rsid w:val="004172BA"/>
    <w:rsid w:val="00417A81"/>
    <w:rsid w:val="00420044"/>
    <w:rsid w:val="0042029A"/>
    <w:rsid w:val="004204D1"/>
    <w:rsid w:val="00420BB3"/>
    <w:rsid w:val="004211A8"/>
    <w:rsid w:val="0042126E"/>
    <w:rsid w:val="004214F5"/>
    <w:rsid w:val="00421832"/>
    <w:rsid w:val="00422078"/>
    <w:rsid w:val="00422744"/>
    <w:rsid w:val="004228EF"/>
    <w:rsid w:val="00422F4E"/>
    <w:rsid w:val="0042324E"/>
    <w:rsid w:val="00424125"/>
    <w:rsid w:val="004242F2"/>
    <w:rsid w:val="004243FB"/>
    <w:rsid w:val="00424651"/>
    <w:rsid w:val="004250B6"/>
    <w:rsid w:val="00425C85"/>
    <w:rsid w:val="00426AD6"/>
    <w:rsid w:val="0042703B"/>
    <w:rsid w:val="004273BD"/>
    <w:rsid w:val="00427BE3"/>
    <w:rsid w:val="00427E45"/>
    <w:rsid w:val="0043093C"/>
    <w:rsid w:val="004309F1"/>
    <w:rsid w:val="00430B4D"/>
    <w:rsid w:val="00430C22"/>
    <w:rsid w:val="00431059"/>
    <w:rsid w:val="0043107B"/>
    <w:rsid w:val="004316CF"/>
    <w:rsid w:val="004319C0"/>
    <w:rsid w:val="00431B48"/>
    <w:rsid w:val="00431DAA"/>
    <w:rsid w:val="00431DB7"/>
    <w:rsid w:val="00431F34"/>
    <w:rsid w:val="0043287E"/>
    <w:rsid w:val="00433A69"/>
    <w:rsid w:val="00433AA2"/>
    <w:rsid w:val="00433AE4"/>
    <w:rsid w:val="00433AE7"/>
    <w:rsid w:val="00433C8B"/>
    <w:rsid w:val="00433CDD"/>
    <w:rsid w:val="00433DF7"/>
    <w:rsid w:val="00434017"/>
    <w:rsid w:val="004342B1"/>
    <w:rsid w:val="004349A5"/>
    <w:rsid w:val="00434AB1"/>
    <w:rsid w:val="00434B3B"/>
    <w:rsid w:val="00435088"/>
    <w:rsid w:val="0043584E"/>
    <w:rsid w:val="00435BFD"/>
    <w:rsid w:val="00435DF0"/>
    <w:rsid w:val="00435E77"/>
    <w:rsid w:val="0043650C"/>
    <w:rsid w:val="00436DFE"/>
    <w:rsid w:val="004370B5"/>
    <w:rsid w:val="004370E1"/>
    <w:rsid w:val="004370F4"/>
    <w:rsid w:val="00437170"/>
    <w:rsid w:val="004379D9"/>
    <w:rsid w:val="00437AE6"/>
    <w:rsid w:val="00437C16"/>
    <w:rsid w:val="004403F4"/>
    <w:rsid w:val="004404CF"/>
    <w:rsid w:val="00440ACD"/>
    <w:rsid w:val="00440B13"/>
    <w:rsid w:val="00440E3C"/>
    <w:rsid w:val="0044120C"/>
    <w:rsid w:val="004412CF"/>
    <w:rsid w:val="00441D98"/>
    <w:rsid w:val="00442176"/>
    <w:rsid w:val="004423D2"/>
    <w:rsid w:val="00443C53"/>
    <w:rsid w:val="00443FA8"/>
    <w:rsid w:val="00444139"/>
    <w:rsid w:val="004445DC"/>
    <w:rsid w:val="004453C0"/>
    <w:rsid w:val="004459BB"/>
    <w:rsid w:val="00445E3D"/>
    <w:rsid w:val="0044759D"/>
    <w:rsid w:val="004476AE"/>
    <w:rsid w:val="0044778A"/>
    <w:rsid w:val="0044780A"/>
    <w:rsid w:val="0045032C"/>
    <w:rsid w:val="004503D9"/>
    <w:rsid w:val="0045056F"/>
    <w:rsid w:val="00450B5A"/>
    <w:rsid w:val="00450F5D"/>
    <w:rsid w:val="00451836"/>
    <w:rsid w:val="00451B29"/>
    <w:rsid w:val="00451CD2"/>
    <w:rsid w:val="00451DCE"/>
    <w:rsid w:val="00452A1D"/>
    <w:rsid w:val="00452B63"/>
    <w:rsid w:val="0045300C"/>
    <w:rsid w:val="004535BC"/>
    <w:rsid w:val="00453648"/>
    <w:rsid w:val="00453ABD"/>
    <w:rsid w:val="00453CC6"/>
    <w:rsid w:val="00453FF4"/>
    <w:rsid w:val="00454F9A"/>
    <w:rsid w:val="00455788"/>
    <w:rsid w:val="00456E9D"/>
    <w:rsid w:val="004572EB"/>
    <w:rsid w:val="00457447"/>
    <w:rsid w:val="004577C6"/>
    <w:rsid w:val="00457D78"/>
    <w:rsid w:val="004600E1"/>
    <w:rsid w:val="00460198"/>
    <w:rsid w:val="004601E5"/>
    <w:rsid w:val="00460296"/>
    <w:rsid w:val="00460536"/>
    <w:rsid w:val="004609CD"/>
    <w:rsid w:val="00460C0F"/>
    <w:rsid w:val="00461301"/>
    <w:rsid w:val="004617C0"/>
    <w:rsid w:val="00461E4E"/>
    <w:rsid w:val="00462122"/>
    <w:rsid w:val="0046254A"/>
    <w:rsid w:val="00462695"/>
    <w:rsid w:val="0046293A"/>
    <w:rsid w:val="00462B16"/>
    <w:rsid w:val="00462F70"/>
    <w:rsid w:val="004636E1"/>
    <w:rsid w:val="0046404D"/>
    <w:rsid w:val="0046414C"/>
    <w:rsid w:val="00464534"/>
    <w:rsid w:val="00464815"/>
    <w:rsid w:val="004656E0"/>
    <w:rsid w:val="00465935"/>
    <w:rsid w:val="00465A73"/>
    <w:rsid w:val="00465EA0"/>
    <w:rsid w:val="00466E83"/>
    <w:rsid w:val="00466ECF"/>
    <w:rsid w:val="00467038"/>
    <w:rsid w:val="004674B2"/>
    <w:rsid w:val="004675ED"/>
    <w:rsid w:val="004676A3"/>
    <w:rsid w:val="00467BE9"/>
    <w:rsid w:val="0047008D"/>
    <w:rsid w:val="004706CF"/>
    <w:rsid w:val="00470B68"/>
    <w:rsid w:val="00470C34"/>
    <w:rsid w:val="00470C7A"/>
    <w:rsid w:val="00470CFA"/>
    <w:rsid w:val="0047109F"/>
    <w:rsid w:val="0047194D"/>
    <w:rsid w:val="00471CA6"/>
    <w:rsid w:val="004728C0"/>
    <w:rsid w:val="00473579"/>
    <w:rsid w:val="004739E0"/>
    <w:rsid w:val="00473C50"/>
    <w:rsid w:val="004747F7"/>
    <w:rsid w:val="00475181"/>
    <w:rsid w:val="00475D6F"/>
    <w:rsid w:val="0047613B"/>
    <w:rsid w:val="00476388"/>
    <w:rsid w:val="0047650B"/>
    <w:rsid w:val="004765AD"/>
    <w:rsid w:val="00476965"/>
    <w:rsid w:val="00476EF1"/>
    <w:rsid w:val="00477E93"/>
    <w:rsid w:val="004804BC"/>
    <w:rsid w:val="00480BDD"/>
    <w:rsid w:val="00481145"/>
    <w:rsid w:val="00481290"/>
    <w:rsid w:val="00481E29"/>
    <w:rsid w:val="0048212C"/>
    <w:rsid w:val="004828DA"/>
    <w:rsid w:val="004829A8"/>
    <w:rsid w:val="00482A6A"/>
    <w:rsid w:val="00482AB7"/>
    <w:rsid w:val="004839D4"/>
    <w:rsid w:val="00483BA7"/>
    <w:rsid w:val="00484844"/>
    <w:rsid w:val="00484894"/>
    <w:rsid w:val="00484C5A"/>
    <w:rsid w:val="0048530B"/>
    <w:rsid w:val="0048592C"/>
    <w:rsid w:val="004859DD"/>
    <w:rsid w:val="00485E50"/>
    <w:rsid w:val="00486B58"/>
    <w:rsid w:val="00486D2F"/>
    <w:rsid w:val="00486E71"/>
    <w:rsid w:val="0048780D"/>
    <w:rsid w:val="00487CC0"/>
    <w:rsid w:val="004905EA"/>
    <w:rsid w:val="00490A9B"/>
    <w:rsid w:val="00490C4F"/>
    <w:rsid w:val="004916DF"/>
    <w:rsid w:val="00492205"/>
    <w:rsid w:val="00492B79"/>
    <w:rsid w:val="00492FDC"/>
    <w:rsid w:val="0049351C"/>
    <w:rsid w:val="00493734"/>
    <w:rsid w:val="00493879"/>
    <w:rsid w:val="004938F8"/>
    <w:rsid w:val="00494F0A"/>
    <w:rsid w:val="00494FD6"/>
    <w:rsid w:val="00495410"/>
    <w:rsid w:val="004957FE"/>
    <w:rsid w:val="00495976"/>
    <w:rsid w:val="00495C37"/>
    <w:rsid w:val="004960B9"/>
    <w:rsid w:val="00496392"/>
    <w:rsid w:val="004965FF"/>
    <w:rsid w:val="00496666"/>
    <w:rsid w:val="004968F8"/>
    <w:rsid w:val="00496BA9"/>
    <w:rsid w:val="00497226"/>
    <w:rsid w:val="0049723E"/>
    <w:rsid w:val="0049758B"/>
    <w:rsid w:val="00497627"/>
    <w:rsid w:val="004A066B"/>
    <w:rsid w:val="004A0859"/>
    <w:rsid w:val="004A0FD9"/>
    <w:rsid w:val="004A10CD"/>
    <w:rsid w:val="004A1453"/>
    <w:rsid w:val="004A187D"/>
    <w:rsid w:val="004A1ED8"/>
    <w:rsid w:val="004A2024"/>
    <w:rsid w:val="004A2523"/>
    <w:rsid w:val="004A3237"/>
    <w:rsid w:val="004A3A04"/>
    <w:rsid w:val="004A4496"/>
    <w:rsid w:val="004A4B75"/>
    <w:rsid w:val="004A4BAD"/>
    <w:rsid w:val="004A4BFA"/>
    <w:rsid w:val="004A51D7"/>
    <w:rsid w:val="004A52D7"/>
    <w:rsid w:val="004A5B9F"/>
    <w:rsid w:val="004A5D90"/>
    <w:rsid w:val="004A5FBF"/>
    <w:rsid w:val="004A7924"/>
    <w:rsid w:val="004A7BEB"/>
    <w:rsid w:val="004A7EF3"/>
    <w:rsid w:val="004B05CC"/>
    <w:rsid w:val="004B0BD3"/>
    <w:rsid w:val="004B105C"/>
    <w:rsid w:val="004B1C07"/>
    <w:rsid w:val="004B2093"/>
    <w:rsid w:val="004B247A"/>
    <w:rsid w:val="004B248C"/>
    <w:rsid w:val="004B25CA"/>
    <w:rsid w:val="004B2CC8"/>
    <w:rsid w:val="004B3340"/>
    <w:rsid w:val="004B416D"/>
    <w:rsid w:val="004B4793"/>
    <w:rsid w:val="004B47DF"/>
    <w:rsid w:val="004B4E7C"/>
    <w:rsid w:val="004B57D6"/>
    <w:rsid w:val="004B5DA2"/>
    <w:rsid w:val="004B6006"/>
    <w:rsid w:val="004B61EB"/>
    <w:rsid w:val="004B7107"/>
    <w:rsid w:val="004B7190"/>
    <w:rsid w:val="004B799D"/>
    <w:rsid w:val="004B7A55"/>
    <w:rsid w:val="004B7D73"/>
    <w:rsid w:val="004B7FAC"/>
    <w:rsid w:val="004C01B5"/>
    <w:rsid w:val="004C020D"/>
    <w:rsid w:val="004C04EF"/>
    <w:rsid w:val="004C1082"/>
    <w:rsid w:val="004C1F52"/>
    <w:rsid w:val="004C2C23"/>
    <w:rsid w:val="004C2C88"/>
    <w:rsid w:val="004C2F5C"/>
    <w:rsid w:val="004C35B7"/>
    <w:rsid w:val="004C3C75"/>
    <w:rsid w:val="004C3F1A"/>
    <w:rsid w:val="004C4363"/>
    <w:rsid w:val="004C4D82"/>
    <w:rsid w:val="004C5212"/>
    <w:rsid w:val="004C611C"/>
    <w:rsid w:val="004C61B6"/>
    <w:rsid w:val="004C62F8"/>
    <w:rsid w:val="004C656A"/>
    <w:rsid w:val="004C69F6"/>
    <w:rsid w:val="004C6B6C"/>
    <w:rsid w:val="004C7CC5"/>
    <w:rsid w:val="004C7E1E"/>
    <w:rsid w:val="004D0042"/>
    <w:rsid w:val="004D057B"/>
    <w:rsid w:val="004D070B"/>
    <w:rsid w:val="004D162B"/>
    <w:rsid w:val="004D2C34"/>
    <w:rsid w:val="004D3049"/>
    <w:rsid w:val="004D36C1"/>
    <w:rsid w:val="004D3A75"/>
    <w:rsid w:val="004D4396"/>
    <w:rsid w:val="004D4A08"/>
    <w:rsid w:val="004D547E"/>
    <w:rsid w:val="004D5D52"/>
    <w:rsid w:val="004D6368"/>
    <w:rsid w:val="004D7456"/>
    <w:rsid w:val="004D7B3E"/>
    <w:rsid w:val="004E0440"/>
    <w:rsid w:val="004E0C0E"/>
    <w:rsid w:val="004E1BED"/>
    <w:rsid w:val="004E1E5D"/>
    <w:rsid w:val="004E3031"/>
    <w:rsid w:val="004E3104"/>
    <w:rsid w:val="004E31BC"/>
    <w:rsid w:val="004E3E78"/>
    <w:rsid w:val="004E4020"/>
    <w:rsid w:val="004E4164"/>
    <w:rsid w:val="004E466E"/>
    <w:rsid w:val="004E518F"/>
    <w:rsid w:val="004E69E7"/>
    <w:rsid w:val="004E6BF4"/>
    <w:rsid w:val="004E6C2B"/>
    <w:rsid w:val="004E6F46"/>
    <w:rsid w:val="004E6FE4"/>
    <w:rsid w:val="004E7C24"/>
    <w:rsid w:val="004E7D0A"/>
    <w:rsid w:val="004E7F30"/>
    <w:rsid w:val="004F0C62"/>
    <w:rsid w:val="004F1550"/>
    <w:rsid w:val="004F1D18"/>
    <w:rsid w:val="004F2154"/>
    <w:rsid w:val="004F234F"/>
    <w:rsid w:val="004F2743"/>
    <w:rsid w:val="004F3715"/>
    <w:rsid w:val="004F39E5"/>
    <w:rsid w:val="004F3DB3"/>
    <w:rsid w:val="004F4941"/>
    <w:rsid w:val="004F49EF"/>
    <w:rsid w:val="004F4DF2"/>
    <w:rsid w:val="004F4EA3"/>
    <w:rsid w:val="004F5100"/>
    <w:rsid w:val="004F54C1"/>
    <w:rsid w:val="004F5DE6"/>
    <w:rsid w:val="004F638D"/>
    <w:rsid w:val="004F6FFD"/>
    <w:rsid w:val="004F70E8"/>
    <w:rsid w:val="0050001A"/>
    <w:rsid w:val="00500126"/>
    <w:rsid w:val="005002F0"/>
    <w:rsid w:val="0050095D"/>
    <w:rsid w:val="00500CC5"/>
    <w:rsid w:val="00501CED"/>
    <w:rsid w:val="00502704"/>
    <w:rsid w:val="00502802"/>
    <w:rsid w:val="00502ED8"/>
    <w:rsid w:val="00502F31"/>
    <w:rsid w:val="005033BE"/>
    <w:rsid w:val="0050359F"/>
    <w:rsid w:val="00503791"/>
    <w:rsid w:val="005037AC"/>
    <w:rsid w:val="00503CF3"/>
    <w:rsid w:val="005040E4"/>
    <w:rsid w:val="005043B2"/>
    <w:rsid w:val="005043FF"/>
    <w:rsid w:val="0050502D"/>
    <w:rsid w:val="00505A4E"/>
    <w:rsid w:val="00506F88"/>
    <w:rsid w:val="005078E3"/>
    <w:rsid w:val="00507B7A"/>
    <w:rsid w:val="0051004A"/>
    <w:rsid w:val="00510193"/>
    <w:rsid w:val="005103A3"/>
    <w:rsid w:val="00510A6F"/>
    <w:rsid w:val="00511065"/>
    <w:rsid w:val="005110BC"/>
    <w:rsid w:val="00511688"/>
    <w:rsid w:val="0051191C"/>
    <w:rsid w:val="005120AB"/>
    <w:rsid w:val="0051258E"/>
    <w:rsid w:val="0051264B"/>
    <w:rsid w:val="005126A8"/>
    <w:rsid w:val="00512DEE"/>
    <w:rsid w:val="00513048"/>
    <w:rsid w:val="00513508"/>
    <w:rsid w:val="00513C2D"/>
    <w:rsid w:val="00513E99"/>
    <w:rsid w:val="00513EDA"/>
    <w:rsid w:val="005151DC"/>
    <w:rsid w:val="00515320"/>
    <w:rsid w:val="00516118"/>
    <w:rsid w:val="00516803"/>
    <w:rsid w:val="00516AAC"/>
    <w:rsid w:val="00516BD6"/>
    <w:rsid w:val="00516C36"/>
    <w:rsid w:val="00517B0C"/>
    <w:rsid w:val="0052059A"/>
    <w:rsid w:val="00520717"/>
    <w:rsid w:val="00520B52"/>
    <w:rsid w:val="005212BF"/>
    <w:rsid w:val="005213AD"/>
    <w:rsid w:val="005213DC"/>
    <w:rsid w:val="005213E6"/>
    <w:rsid w:val="005218CF"/>
    <w:rsid w:val="00521D23"/>
    <w:rsid w:val="00521D67"/>
    <w:rsid w:val="0052246B"/>
    <w:rsid w:val="0052275A"/>
    <w:rsid w:val="005228B6"/>
    <w:rsid w:val="00523027"/>
    <w:rsid w:val="005231D5"/>
    <w:rsid w:val="0052436D"/>
    <w:rsid w:val="0052470B"/>
    <w:rsid w:val="00524B7A"/>
    <w:rsid w:val="00524F45"/>
    <w:rsid w:val="00525EB4"/>
    <w:rsid w:val="005264E2"/>
    <w:rsid w:val="005267E8"/>
    <w:rsid w:val="00526AC9"/>
    <w:rsid w:val="00526BB9"/>
    <w:rsid w:val="00526FF9"/>
    <w:rsid w:val="0052720E"/>
    <w:rsid w:val="0052741C"/>
    <w:rsid w:val="0052787A"/>
    <w:rsid w:val="00527A4C"/>
    <w:rsid w:val="00527D00"/>
    <w:rsid w:val="00530352"/>
    <w:rsid w:val="00530A75"/>
    <w:rsid w:val="00531458"/>
    <w:rsid w:val="00531A05"/>
    <w:rsid w:val="00531DEE"/>
    <w:rsid w:val="005339E9"/>
    <w:rsid w:val="00533E78"/>
    <w:rsid w:val="005343C3"/>
    <w:rsid w:val="005347D2"/>
    <w:rsid w:val="00535334"/>
    <w:rsid w:val="00535B13"/>
    <w:rsid w:val="00536850"/>
    <w:rsid w:val="00536AAB"/>
    <w:rsid w:val="005370D3"/>
    <w:rsid w:val="00537175"/>
    <w:rsid w:val="005378E8"/>
    <w:rsid w:val="00537B95"/>
    <w:rsid w:val="00540141"/>
    <w:rsid w:val="00540864"/>
    <w:rsid w:val="00540AEB"/>
    <w:rsid w:val="00540F6E"/>
    <w:rsid w:val="00541BE2"/>
    <w:rsid w:val="00542078"/>
    <w:rsid w:val="00542B50"/>
    <w:rsid w:val="00542E4C"/>
    <w:rsid w:val="005432F1"/>
    <w:rsid w:val="00543434"/>
    <w:rsid w:val="00543CC6"/>
    <w:rsid w:val="00544C2E"/>
    <w:rsid w:val="00544FDE"/>
    <w:rsid w:val="00545B3F"/>
    <w:rsid w:val="00545C39"/>
    <w:rsid w:val="00546175"/>
    <w:rsid w:val="005461EE"/>
    <w:rsid w:val="00546EB2"/>
    <w:rsid w:val="005501B8"/>
    <w:rsid w:val="005506B2"/>
    <w:rsid w:val="005509BE"/>
    <w:rsid w:val="005515E4"/>
    <w:rsid w:val="00551E90"/>
    <w:rsid w:val="005521B8"/>
    <w:rsid w:val="00552336"/>
    <w:rsid w:val="0055257A"/>
    <w:rsid w:val="005528A1"/>
    <w:rsid w:val="00552B88"/>
    <w:rsid w:val="00552DBC"/>
    <w:rsid w:val="00553CC7"/>
    <w:rsid w:val="00554754"/>
    <w:rsid w:val="005547E4"/>
    <w:rsid w:val="00554950"/>
    <w:rsid w:val="00554F56"/>
    <w:rsid w:val="005553CB"/>
    <w:rsid w:val="005562B6"/>
    <w:rsid w:val="00556C09"/>
    <w:rsid w:val="00556F8F"/>
    <w:rsid w:val="00557503"/>
    <w:rsid w:val="00557E8A"/>
    <w:rsid w:val="00557F4F"/>
    <w:rsid w:val="00557FEC"/>
    <w:rsid w:val="00560968"/>
    <w:rsid w:val="0056097E"/>
    <w:rsid w:val="00560B45"/>
    <w:rsid w:val="005615EE"/>
    <w:rsid w:val="00561925"/>
    <w:rsid w:val="0056195E"/>
    <w:rsid w:val="00561B98"/>
    <w:rsid w:val="00561D75"/>
    <w:rsid w:val="00562BB2"/>
    <w:rsid w:val="0056386D"/>
    <w:rsid w:val="00563990"/>
    <w:rsid w:val="00564156"/>
    <w:rsid w:val="0056416D"/>
    <w:rsid w:val="00564357"/>
    <w:rsid w:val="0056435F"/>
    <w:rsid w:val="00565320"/>
    <w:rsid w:val="00565899"/>
    <w:rsid w:val="00565EFD"/>
    <w:rsid w:val="00566361"/>
    <w:rsid w:val="005666DC"/>
    <w:rsid w:val="00566ADC"/>
    <w:rsid w:val="00566E75"/>
    <w:rsid w:val="005675F4"/>
    <w:rsid w:val="00567C78"/>
    <w:rsid w:val="00567F8C"/>
    <w:rsid w:val="00570E96"/>
    <w:rsid w:val="00571200"/>
    <w:rsid w:val="00571550"/>
    <w:rsid w:val="0057176C"/>
    <w:rsid w:val="0057187F"/>
    <w:rsid w:val="005725DA"/>
    <w:rsid w:val="005727A2"/>
    <w:rsid w:val="005728B6"/>
    <w:rsid w:val="00572CCE"/>
    <w:rsid w:val="00572D25"/>
    <w:rsid w:val="00573780"/>
    <w:rsid w:val="005738BB"/>
    <w:rsid w:val="00573AA3"/>
    <w:rsid w:val="00574876"/>
    <w:rsid w:val="00574FD8"/>
    <w:rsid w:val="00575092"/>
    <w:rsid w:val="00575C46"/>
    <w:rsid w:val="005769AE"/>
    <w:rsid w:val="00576A82"/>
    <w:rsid w:val="00576ADA"/>
    <w:rsid w:val="005770BC"/>
    <w:rsid w:val="0057778D"/>
    <w:rsid w:val="00580AF6"/>
    <w:rsid w:val="00580CC4"/>
    <w:rsid w:val="00580E17"/>
    <w:rsid w:val="00581175"/>
    <w:rsid w:val="0058162E"/>
    <w:rsid w:val="00581C41"/>
    <w:rsid w:val="00581CDB"/>
    <w:rsid w:val="00581D45"/>
    <w:rsid w:val="00581F09"/>
    <w:rsid w:val="00581F7D"/>
    <w:rsid w:val="00582066"/>
    <w:rsid w:val="0058253C"/>
    <w:rsid w:val="00582752"/>
    <w:rsid w:val="005828BC"/>
    <w:rsid w:val="00582B8C"/>
    <w:rsid w:val="00582EC7"/>
    <w:rsid w:val="00582EFE"/>
    <w:rsid w:val="0058326B"/>
    <w:rsid w:val="005837D3"/>
    <w:rsid w:val="005841E8"/>
    <w:rsid w:val="0058428E"/>
    <w:rsid w:val="005843EA"/>
    <w:rsid w:val="0058463D"/>
    <w:rsid w:val="00584684"/>
    <w:rsid w:val="00584708"/>
    <w:rsid w:val="00584CA1"/>
    <w:rsid w:val="00585044"/>
    <w:rsid w:val="0058563B"/>
    <w:rsid w:val="005857CE"/>
    <w:rsid w:val="005867AF"/>
    <w:rsid w:val="005868E8"/>
    <w:rsid w:val="00586A4C"/>
    <w:rsid w:val="005872DD"/>
    <w:rsid w:val="005873C2"/>
    <w:rsid w:val="00590175"/>
    <w:rsid w:val="005901B6"/>
    <w:rsid w:val="005903BC"/>
    <w:rsid w:val="0059083D"/>
    <w:rsid w:val="005908CB"/>
    <w:rsid w:val="00591118"/>
    <w:rsid w:val="005911B5"/>
    <w:rsid w:val="00591410"/>
    <w:rsid w:val="005914E9"/>
    <w:rsid w:val="00591B37"/>
    <w:rsid w:val="00591ED3"/>
    <w:rsid w:val="00592112"/>
    <w:rsid w:val="00592938"/>
    <w:rsid w:val="00593286"/>
    <w:rsid w:val="00593BA7"/>
    <w:rsid w:val="00593BDE"/>
    <w:rsid w:val="00593FB6"/>
    <w:rsid w:val="005942F0"/>
    <w:rsid w:val="005948C4"/>
    <w:rsid w:val="00594D05"/>
    <w:rsid w:val="00594DA5"/>
    <w:rsid w:val="005959C4"/>
    <w:rsid w:val="005A09B0"/>
    <w:rsid w:val="005A0C1B"/>
    <w:rsid w:val="005A0D18"/>
    <w:rsid w:val="005A0DAE"/>
    <w:rsid w:val="005A1492"/>
    <w:rsid w:val="005A14DB"/>
    <w:rsid w:val="005A1683"/>
    <w:rsid w:val="005A1CAA"/>
    <w:rsid w:val="005A2BF3"/>
    <w:rsid w:val="005A3198"/>
    <w:rsid w:val="005A3B5B"/>
    <w:rsid w:val="005A4EEA"/>
    <w:rsid w:val="005A5533"/>
    <w:rsid w:val="005A564E"/>
    <w:rsid w:val="005A5BF4"/>
    <w:rsid w:val="005A5D97"/>
    <w:rsid w:val="005A60B7"/>
    <w:rsid w:val="005A625E"/>
    <w:rsid w:val="005A6582"/>
    <w:rsid w:val="005A6C5F"/>
    <w:rsid w:val="005A78FF"/>
    <w:rsid w:val="005A7D02"/>
    <w:rsid w:val="005A7F21"/>
    <w:rsid w:val="005B04DE"/>
    <w:rsid w:val="005B06E1"/>
    <w:rsid w:val="005B0AA2"/>
    <w:rsid w:val="005B1278"/>
    <w:rsid w:val="005B16BE"/>
    <w:rsid w:val="005B1C67"/>
    <w:rsid w:val="005B3460"/>
    <w:rsid w:val="005B35CD"/>
    <w:rsid w:val="005B379D"/>
    <w:rsid w:val="005B3AC8"/>
    <w:rsid w:val="005B3BE2"/>
    <w:rsid w:val="005B3EEF"/>
    <w:rsid w:val="005B4B35"/>
    <w:rsid w:val="005B504D"/>
    <w:rsid w:val="005B528D"/>
    <w:rsid w:val="005B5C6E"/>
    <w:rsid w:val="005B62A3"/>
    <w:rsid w:val="005B63F6"/>
    <w:rsid w:val="005B6BDA"/>
    <w:rsid w:val="005B72DE"/>
    <w:rsid w:val="005B7B10"/>
    <w:rsid w:val="005B7BAB"/>
    <w:rsid w:val="005B7F05"/>
    <w:rsid w:val="005C0514"/>
    <w:rsid w:val="005C05A6"/>
    <w:rsid w:val="005C1019"/>
    <w:rsid w:val="005C142A"/>
    <w:rsid w:val="005C175D"/>
    <w:rsid w:val="005C1B43"/>
    <w:rsid w:val="005C1DAF"/>
    <w:rsid w:val="005C2BA5"/>
    <w:rsid w:val="005C2D67"/>
    <w:rsid w:val="005C3518"/>
    <w:rsid w:val="005C3FA7"/>
    <w:rsid w:val="005C4957"/>
    <w:rsid w:val="005C49FB"/>
    <w:rsid w:val="005C4B61"/>
    <w:rsid w:val="005C4BCD"/>
    <w:rsid w:val="005C4EBB"/>
    <w:rsid w:val="005C4FCB"/>
    <w:rsid w:val="005C5C83"/>
    <w:rsid w:val="005C5DF5"/>
    <w:rsid w:val="005C6243"/>
    <w:rsid w:val="005C71A2"/>
    <w:rsid w:val="005C7325"/>
    <w:rsid w:val="005C767E"/>
    <w:rsid w:val="005C76D6"/>
    <w:rsid w:val="005C7BD7"/>
    <w:rsid w:val="005C7BED"/>
    <w:rsid w:val="005D02CA"/>
    <w:rsid w:val="005D0572"/>
    <w:rsid w:val="005D061E"/>
    <w:rsid w:val="005D0CA1"/>
    <w:rsid w:val="005D137B"/>
    <w:rsid w:val="005D1E8D"/>
    <w:rsid w:val="005D2797"/>
    <w:rsid w:val="005D2DD5"/>
    <w:rsid w:val="005D2EE4"/>
    <w:rsid w:val="005D3F06"/>
    <w:rsid w:val="005D48FD"/>
    <w:rsid w:val="005D4B75"/>
    <w:rsid w:val="005D508C"/>
    <w:rsid w:val="005D573E"/>
    <w:rsid w:val="005D5CCD"/>
    <w:rsid w:val="005D6483"/>
    <w:rsid w:val="005D6724"/>
    <w:rsid w:val="005D6AC4"/>
    <w:rsid w:val="005D6AD6"/>
    <w:rsid w:val="005D6E05"/>
    <w:rsid w:val="005D6F44"/>
    <w:rsid w:val="005D73A2"/>
    <w:rsid w:val="005D74DC"/>
    <w:rsid w:val="005E036C"/>
    <w:rsid w:val="005E0ECA"/>
    <w:rsid w:val="005E15E7"/>
    <w:rsid w:val="005E1762"/>
    <w:rsid w:val="005E22C4"/>
    <w:rsid w:val="005E23EC"/>
    <w:rsid w:val="005E26DD"/>
    <w:rsid w:val="005E305C"/>
    <w:rsid w:val="005E3987"/>
    <w:rsid w:val="005E3D88"/>
    <w:rsid w:val="005E46A4"/>
    <w:rsid w:val="005E53C6"/>
    <w:rsid w:val="005E5872"/>
    <w:rsid w:val="005E5DF5"/>
    <w:rsid w:val="005E6014"/>
    <w:rsid w:val="005E6031"/>
    <w:rsid w:val="005E6147"/>
    <w:rsid w:val="005E6210"/>
    <w:rsid w:val="005E6382"/>
    <w:rsid w:val="005E6D0E"/>
    <w:rsid w:val="005E6DBD"/>
    <w:rsid w:val="005E6E4A"/>
    <w:rsid w:val="005E7704"/>
    <w:rsid w:val="005E78BF"/>
    <w:rsid w:val="005F0AE0"/>
    <w:rsid w:val="005F150D"/>
    <w:rsid w:val="005F1F86"/>
    <w:rsid w:val="005F2B52"/>
    <w:rsid w:val="005F32CF"/>
    <w:rsid w:val="005F373E"/>
    <w:rsid w:val="005F3A8B"/>
    <w:rsid w:val="005F3F36"/>
    <w:rsid w:val="005F410D"/>
    <w:rsid w:val="005F4314"/>
    <w:rsid w:val="005F5478"/>
    <w:rsid w:val="005F56F9"/>
    <w:rsid w:val="005F5E78"/>
    <w:rsid w:val="005F64F5"/>
    <w:rsid w:val="005F6648"/>
    <w:rsid w:val="005F6CDA"/>
    <w:rsid w:val="005F6D3E"/>
    <w:rsid w:val="005F72F6"/>
    <w:rsid w:val="005F732B"/>
    <w:rsid w:val="005F75C8"/>
    <w:rsid w:val="005F7610"/>
    <w:rsid w:val="006008B1"/>
    <w:rsid w:val="00600B5E"/>
    <w:rsid w:val="00600FDC"/>
    <w:rsid w:val="0060139E"/>
    <w:rsid w:val="00601A78"/>
    <w:rsid w:val="00601E25"/>
    <w:rsid w:val="00602407"/>
    <w:rsid w:val="00602552"/>
    <w:rsid w:val="00602BF1"/>
    <w:rsid w:val="00602DAC"/>
    <w:rsid w:val="0060309E"/>
    <w:rsid w:val="006032A0"/>
    <w:rsid w:val="0060392F"/>
    <w:rsid w:val="00603C92"/>
    <w:rsid w:val="00604021"/>
    <w:rsid w:val="00604704"/>
    <w:rsid w:val="006047AA"/>
    <w:rsid w:val="0060558D"/>
    <w:rsid w:val="00605A07"/>
    <w:rsid w:val="0060619A"/>
    <w:rsid w:val="006073E0"/>
    <w:rsid w:val="006075B8"/>
    <w:rsid w:val="006079B5"/>
    <w:rsid w:val="0061016C"/>
    <w:rsid w:val="006102EE"/>
    <w:rsid w:val="006106CF"/>
    <w:rsid w:val="0061073D"/>
    <w:rsid w:val="00610816"/>
    <w:rsid w:val="00610E02"/>
    <w:rsid w:val="006110EA"/>
    <w:rsid w:val="006126DA"/>
    <w:rsid w:val="0061301D"/>
    <w:rsid w:val="00613139"/>
    <w:rsid w:val="006131C9"/>
    <w:rsid w:val="006135D4"/>
    <w:rsid w:val="00613D7E"/>
    <w:rsid w:val="006145F6"/>
    <w:rsid w:val="00614C91"/>
    <w:rsid w:val="00615466"/>
    <w:rsid w:val="00616B1A"/>
    <w:rsid w:val="00616F75"/>
    <w:rsid w:val="0061701E"/>
    <w:rsid w:val="0061767E"/>
    <w:rsid w:val="006176D3"/>
    <w:rsid w:val="006176FB"/>
    <w:rsid w:val="00617763"/>
    <w:rsid w:val="0061780D"/>
    <w:rsid w:val="00617B78"/>
    <w:rsid w:val="00617FCB"/>
    <w:rsid w:val="006204ED"/>
    <w:rsid w:val="00621879"/>
    <w:rsid w:val="00621C50"/>
    <w:rsid w:val="00622202"/>
    <w:rsid w:val="00622559"/>
    <w:rsid w:val="00623168"/>
    <w:rsid w:val="00623460"/>
    <w:rsid w:val="00623D53"/>
    <w:rsid w:val="006248E6"/>
    <w:rsid w:val="00624A08"/>
    <w:rsid w:val="00624CF8"/>
    <w:rsid w:val="00624D72"/>
    <w:rsid w:val="00624ED1"/>
    <w:rsid w:val="0062521C"/>
    <w:rsid w:val="00625AAC"/>
    <w:rsid w:val="00625C91"/>
    <w:rsid w:val="00625E58"/>
    <w:rsid w:val="00625EDE"/>
    <w:rsid w:val="00626B6F"/>
    <w:rsid w:val="006275F6"/>
    <w:rsid w:val="00627B85"/>
    <w:rsid w:val="006307EC"/>
    <w:rsid w:val="00630BFB"/>
    <w:rsid w:val="00630D86"/>
    <w:rsid w:val="006310B7"/>
    <w:rsid w:val="00631226"/>
    <w:rsid w:val="0063177A"/>
    <w:rsid w:val="0063183F"/>
    <w:rsid w:val="00631873"/>
    <w:rsid w:val="00631D96"/>
    <w:rsid w:val="00631F13"/>
    <w:rsid w:val="00632C9C"/>
    <w:rsid w:val="0063343B"/>
    <w:rsid w:val="00633A6B"/>
    <w:rsid w:val="006346F5"/>
    <w:rsid w:val="00634CA2"/>
    <w:rsid w:val="00635047"/>
    <w:rsid w:val="006351DA"/>
    <w:rsid w:val="006352C1"/>
    <w:rsid w:val="0063546E"/>
    <w:rsid w:val="00635ADE"/>
    <w:rsid w:val="006361CF"/>
    <w:rsid w:val="00636A78"/>
    <w:rsid w:val="00637033"/>
    <w:rsid w:val="00640E36"/>
    <w:rsid w:val="006411C0"/>
    <w:rsid w:val="00641424"/>
    <w:rsid w:val="0064227D"/>
    <w:rsid w:val="00643645"/>
    <w:rsid w:val="006440D9"/>
    <w:rsid w:val="006441ED"/>
    <w:rsid w:val="006445C9"/>
    <w:rsid w:val="0064471E"/>
    <w:rsid w:val="00644A7F"/>
    <w:rsid w:val="00645777"/>
    <w:rsid w:val="00645AE8"/>
    <w:rsid w:val="00645DE4"/>
    <w:rsid w:val="00645FF8"/>
    <w:rsid w:val="0064750E"/>
    <w:rsid w:val="00650475"/>
    <w:rsid w:val="00650C1D"/>
    <w:rsid w:val="00650E43"/>
    <w:rsid w:val="00650F65"/>
    <w:rsid w:val="0065165A"/>
    <w:rsid w:val="00651C35"/>
    <w:rsid w:val="00651C6D"/>
    <w:rsid w:val="0065337D"/>
    <w:rsid w:val="00653525"/>
    <w:rsid w:val="00653682"/>
    <w:rsid w:val="006536DE"/>
    <w:rsid w:val="00653717"/>
    <w:rsid w:val="00653A0D"/>
    <w:rsid w:val="006545D4"/>
    <w:rsid w:val="0065552D"/>
    <w:rsid w:val="00655571"/>
    <w:rsid w:val="00656021"/>
    <w:rsid w:val="00656091"/>
    <w:rsid w:val="00656682"/>
    <w:rsid w:val="00656B46"/>
    <w:rsid w:val="00656B4A"/>
    <w:rsid w:val="00657CF0"/>
    <w:rsid w:val="00657FAE"/>
    <w:rsid w:val="006608AA"/>
    <w:rsid w:val="006608D9"/>
    <w:rsid w:val="00661320"/>
    <w:rsid w:val="006621E6"/>
    <w:rsid w:val="00663B50"/>
    <w:rsid w:val="00664375"/>
    <w:rsid w:val="0066498E"/>
    <w:rsid w:val="00664990"/>
    <w:rsid w:val="00664C31"/>
    <w:rsid w:val="00664F51"/>
    <w:rsid w:val="00665330"/>
    <w:rsid w:val="00666790"/>
    <w:rsid w:val="00666A89"/>
    <w:rsid w:val="00666BE2"/>
    <w:rsid w:val="00666C91"/>
    <w:rsid w:val="00666D3D"/>
    <w:rsid w:val="00667660"/>
    <w:rsid w:val="00667ED0"/>
    <w:rsid w:val="00670314"/>
    <w:rsid w:val="00670470"/>
    <w:rsid w:val="006704F4"/>
    <w:rsid w:val="006709D3"/>
    <w:rsid w:val="00670EDA"/>
    <w:rsid w:val="00670F6D"/>
    <w:rsid w:val="00671001"/>
    <w:rsid w:val="0067112E"/>
    <w:rsid w:val="006714F2"/>
    <w:rsid w:val="00671566"/>
    <w:rsid w:val="0067163B"/>
    <w:rsid w:val="006716C4"/>
    <w:rsid w:val="0067212D"/>
    <w:rsid w:val="00672E9F"/>
    <w:rsid w:val="0067353E"/>
    <w:rsid w:val="00673C8D"/>
    <w:rsid w:val="00674209"/>
    <w:rsid w:val="00674823"/>
    <w:rsid w:val="00674914"/>
    <w:rsid w:val="00674EA5"/>
    <w:rsid w:val="00674EE5"/>
    <w:rsid w:val="006752B5"/>
    <w:rsid w:val="00675A42"/>
    <w:rsid w:val="00675EEB"/>
    <w:rsid w:val="006762BB"/>
    <w:rsid w:val="0067647C"/>
    <w:rsid w:val="00676B09"/>
    <w:rsid w:val="00676E2A"/>
    <w:rsid w:val="00677485"/>
    <w:rsid w:val="006775CF"/>
    <w:rsid w:val="00677769"/>
    <w:rsid w:val="00677CF7"/>
    <w:rsid w:val="00680186"/>
    <w:rsid w:val="00680AB3"/>
    <w:rsid w:val="00680DBC"/>
    <w:rsid w:val="00680DBE"/>
    <w:rsid w:val="00681048"/>
    <w:rsid w:val="006812BF"/>
    <w:rsid w:val="0068165A"/>
    <w:rsid w:val="006819AE"/>
    <w:rsid w:val="00681E28"/>
    <w:rsid w:val="00682910"/>
    <w:rsid w:val="00682B98"/>
    <w:rsid w:val="00682D03"/>
    <w:rsid w:val="00683BA1"/>
    <w:rsid w:val="00683DD6"/>
    <w:rsid w:val="006842C0"/>
    <w:rsid w:val="00684C7F"/>
    <w:rsid w:val="00684FFD"/>
    <w:rsid w:val="00685A1C"/>
    <w:rsid w:val="00686355"/>
    <w:rsid w:val="006869B4"/>
    <w:rsid w:val="00687268"/>
    <w:rsid w:val="00687766"/>
    <w:rsid w:val="00687ABC"/>
    <w:rsid w:val="00687BBF"/>
    <w:rsid w:val="00687E92"/>
    <w:rsid w:val="0069035A"/>
    <w:rsid w:val="00690E2A"/>
    <w:rsid w:val="006912A9"/>
    <w:rsid w:val="00691665"/>
    <w:rsid w:val="00691D8E"/>
    <w:rsid w:val="0069251D"/>
    <w:rsid w:val="00692525"/>
    <w:rsid w:val="00692639"/>
    <w:rsid w:val="00692787"/>
    <w:rsid w:val="00692CCA"/>
    <w:rsid w:val="00692E1E"/>
    <w:rsid w:val="006935D0"/>
    <w:rsid w:val="00693D74"/>
    <w:rsid w:val="006947FF"/>
    <w:rsid w:val="00694B78"/>
    <w:rsid w:val="00694EC4"/>
    <w:rsid w:val="006956D9"/>
    <w:rsid w:val="00695705"/>
    <w:rsid w:val="00695A3D"/>
    <w:rsid w:val="00695F85"/>
    <w:rsid w:val="00696234"/>
    <w:rsid w:val="00696C59"/>
    <w:rsid w:val="00696E59"/>
    <w:rsid w:val="0069703D"/>
    <w:rsid w:val="00697795"/>
    <w:rsid w:val="006A036A"/>
    <w:rsid w:val="006A03F4"/>
    <w:rsid w:val="006A0508"/>
    <w:rsid w:val="006A0CD8"/>
    <w:rsid w:val="006A115C"/>
    <w:rsid w:val="006A1898"/>
    <w:rsid w:val="006A1E2D"/>
    <w:rsid w:val="006A25F7"/>
    <w:rsid w:val="006A36F0"/>
    <w:rsid w:val="006A3A3B"/>
    <w:rsid w:val="006A4016"/>
    <w:rsid w:val="006A4A39"/>
    <w:rsid w:val="006A57D3"/>
    <w:rsid w:val="006A5E89"/>
    <w:rsid w:val="006A61A4"/>
    <w:rsid w:val="006A6DDD"/>
    <w:rsid w:val="006A6F6B"/>
    <w:rsid w:val="006A7892"/>
    <w:rsid w:val="006A78EA"/>
    <w:rsid w:val="006B0096"/>
    <w:rsid w:val="006B0282"/>
    <w:rsid w:val="006B09C2"/>
    <w:rsid w:val="006B0AEB"/>
    <w:rsid w:val="006B0F41"/>
    <w:rsid w:val="006B1242"/>
    <w:rsid w:val="006B19DD"/>
    <w:rsid w:val="006B2248"/>
    <w:rsid w:val="006B27EB"/>
    <w:rsid w:val="006B3755"/>
    <w:rsid w:val="006B3A2A"/>
    <w:rsid w:val="006B3BAA"/>
    <w:rsid w:val="006B4A89"/>
    <w:rsid w:val="006B4B71"/>
    <w:rsid w:val="006B5C11"/>
    <w:rsid w:val="006B5C8E"/>
    <w:rsid w:val="006B5DB7"/>
    <w:rsid w:val="006B60A4"/>
    <w:rsid w:val="006B630F"/>
    <w:rsid w:val="006B7203"/>
    <w:rsid w:val="006B7396"/>
    <w:rsid w:val="006C0740"/>
    <w:rsid w:val="006C1485"/>
    <w:rsid w:val="006C1F24"/>
    <w:rsid w:val="006C22A2"/>
    <w:rsid w:val="006C2386"/>
    <w:rsid w:val="006C2ABF"/>
    <w:rsid w:val="006C2C9D"/>
    <w:rsid w:val="006C2C9E"/>
    <w:rsid w:val="006C33E0"/>
    <w:rsid w:val="006C384E"/>
    <w:rsid w:val="006C3E9A"/>
    <w:rsid w:val="006C3F8D"/>
    <w:rsid w:val="006C419F"/>
    <w:rsid w:val="006C4889"/>
    <w:rsid w:val="006C4A9D"/>
    <w:rsid w:val="006C533E"/>
    <w:rsid w:val="006C5899"/>
    <w:rsid w:val="006C655E"/>
    <w:rsid w:val="006C6AD0"/>
    <w:rsid w:val="006C6CAC"/>
    <w:rsid w:val="006C7277"/>
    <w:rsid w:val="006C75AE"/>
    <w:rsid w:val="006C75C0"/>
    <w:rsid w:val="006C7A75"/>
    <w:rsid w:val="006C7BBD"/>
    <w:rsid w:val="006D0846"/>
    <w:rsid w:val="006D1529"/>
    <w:rsid w:val="006D16F8"/>
    <w:rsid w:val="006D1CCD"/>
    <w:rsid w:val="006D1FE2"/>
    <w:rsid w:val="006D20EA"/>
    <w:rsid w:val="006D2799"/>
    <w:rsid w:val="006D3152"/>
    <w:rsid w:val="006D44C0"/>
    <w:rsid w:val="006D49E7"/>
    <w:rsid w:val="006D4BFA"/>
    <w:rsid w:val="006D53DA"/>
    <w:rsid w:val="006D65BA"/>
    <w:rsid w:val="006D6600"/>
    <w:rsid w:val="006D6675"/>
    <w:rsid w:val="006D6CC0"/>
    <w:rsid w:val="006D72D4"/>
    <w:rsid w:val="006D7C60"/>
    <w:rsid w:val="006D7DAA"/>
    <w:rsid w:val="006E0471"/>
    <w:rsid w:val="006E0492"/>
    <w:rsid w:val="006E0AC1"/>
    <w:rsid w:val="006E0F1E"/>
    <w:rsid w:val="006E1769"/>
    <w:rsid w:val="006E1B44"/>
    <w:rsid w:val="006E1B8F"/>
    <w:rsid w:val="006E1FE2"/>
    <w:rsid w:val="006E2175"/>
    <w:rsid w:val="006E2470"/>
    <w:rsid w:val="006E2F77"/>
    <w:rsid w:val="006E36EA"/>
    <w:rsid w:val="006E3AEB"/>
    <w:rsid w:val="006E489B"/>
    <w:rsid w:val="006E48FB"/>
    <w:rsid w:val="006E4D03"/>
    <w:rsid w:val="006E67CE"/>
    <w:rsid w:val="006E67DC"/>
    <w:rsid w:val="006E6C0D"/>
    <w:rsid w:val="006E6F0C"/>
    <w:rsid w:val="006E6F33"/>
    <w:rsid w:val="006E7603"/>
    <w:rsid w:val="006E7B63"/>
    <w:rsid w:val="006E7F26"/>
    <w:rsid w:val="006F0B68"/>
    <w:rsid w:val="006F1488"/>
    <w:rsid w:val="006F14C9"/>
    <w:rsid w:val="006F1A60"/>
    <w:rsid w:val="006F1B19"/>
    <w:rsid w:val="006F1C43"/>
    <w:rsid w:val="006F2841"/>
    <w:rsid w:val="006F293A"/>
    <w:rsid w:val="006F29BD"/>
    <w:rsid w:val="006F3029"/>
    <w:rsid w:val="006F33B2"/>
    <w:rsid w:val="006F353A"/>
    <w:rsid w:val="006F3A33"/>
    <w:rsid w:val="006F499C"/>
    <w:rsid w:val="006F4B33"/>
    <w:rsid w:val="006F4BEC"/>
    <w:rsid w:val="006F5261"/>
    <w:rsid w:val="006F5407"/>
    <w:rsid w:val="006F5A10"/>
    <w:rsid w:val="006F5A93"/>
    <w:rsid w:val="006F5E3C"/>
    <w:rsid w:val="006F6F93"/>
    <w:rsid w:val="006F7B2B"/>
    <w:rsid w:val="006F7D13"/>
    <w:rsid w:val="00701053"/>
    <w:rsid w:val="0070202F"/>
    <w:rsid w:val="0070210F"/>
    <w:rsid w:val="00702634"/>
    <w:rsid w:val="00703791"/>
    <w:rsid w:val="00703B44"/>
    <w:rsid w:val="00703CAF"/>
    <w:rsid w:val="007049C6"/>
    <w:rsid w:val="00704AB8"/>
    <w:rsid w:val="00704C0A"/>
    <w:rsid w:val="007050B7"/>
    <w:rsid w:val="007059CA"/>
    <w:rsid w:val="00705F86"/>
    <w:rsid w:val="00705FC7"/>
    <w:rsid w:val="007062BD"/>
    <w:rsid w:val="00706A5E"/>
    <w:rsid w:val="0070772C"/>
    <w:rsid w:val="00707E03"/>
    <w:rsid w:val="00710131"/>
    <w:rsid w:val="00710A89"/>
    <w:rsid w:val="0071107E"/>
    <w:rsid w:val="007121D8"/>
    <w:rsid w:val="00713178"/>
    <w:rsid w:val="007139E7"/>
    <w:rsid w:val="00713F6E"/>
    <w:rsid w:val="00713FD5"/>
    <w:rsid w:val="0071425B"/>
    <w:rsid w:val="0071492D"/>
    <w:rsid w:val="00714F54"/>
    <w:rsid w:val="007151E0"/>
    <w:rsid w:val="00716038"/>
    <w:rsid w:val="0071635A"/>
    <w:rsid w:val="00717583"/>
    <w:rsid w:val="00720951"/>
    <w:rsid w:val="00720C82"/>
    <w:rsid w:val="00720D59"/>
    <w:rsid w:val="00721B96"/>
    <w:rsid w:val="00722020"/>
    <w:rsid w:val="007230B3"/>
    <w:rsid w:val="00723659"/>
    <w:rsid w:val="00724693"/>
    <w:rsid w:val="00724BBF"/>
    <w:rsid w:val="007258A7"/>
    <w:rsid w:val="00725E5B"/>
    <w:rsid w:val="00726671"/>
    <w:rsid w:val="00726736"/>
    <w:rsid w:val="00726DE8"/>
    <w:rsid w:val="00726FB5"/>
    <w:rsid w:val="00727453"/>
    <w:rsid w:val="007277EF"/>
    <w:rsid w:val="00730302"/>
    <w:rsid w:val="0073050E"/>
    <w:rsid w:val="00730A2C"/>
    <w:rsid w:val="007310C7"/>
    <w:rsid w:val="00731214"/>
    <w:rsid w:val="00731701"/>
    <w:rsid w:val="00731728"/>
    <w:rsid w:val="00731B1B"/>
    <w:rsid w:val="00731B61"/>
    <w:rsid w:val="00731B9E"/>
    <w:rsid w:val="00731C42"/>
    <w:rsid w:val="00732613"/>
    <w:rsid w:val="00732617"/>
    <w:rsid w:val="007327A8"/>
    <w:rsid w:val="00732B88"/>
    <w:rsid w:val="00733246"/>
    <w:rsid w:val="00733323"/>
    <w:rsid w:val="00733418"/>
    <w:rsid w:val="0073366F"/>
    <w:rsid w:val="00733E8A"/>
    <w:rsid w:val="0073446D"/>
    <w:rsid w:val="007344B8"/>
    <w:rsid w:val="00734D35"/>
    <w:rsid w:val="00734EFC"/>
    <w:rsid w:val="00735814"/>
    <w:rsid w:val="00735998"/>
    <w:rsid w:val="007359BB"/>
    <w:rsid w:val="007359F7"/>
    <w:rsid w:val="00735CF3"/>
    <w:rsid w:val="007360DD"/>
    <w:rsid w:val="0073688B"/>
    <w:rsid w:val="007371D6"/>
    <w:rsid w:val="007378F8"/>
    <w:rsid w:val="00740CE3"/>
    <w:rsid w:val="007418BC"/>
    <w:rsid w:val="00741C40"/>
    <w:rsid w:val="007444CE"/>
    <w:rsid w:val="00744643"/>
    <w:rsid w:val="007451F2"/>
    <w:rsid w:val="00745462"/>
    <w:rsid w:val="0074577C"/>
    <w:rsid w:val="00745A3A"/>
    <w:rsid w:val="00745C8D"/>
    <w:rsid w:val="007467C7"/>
    <w:rsid w:val="00746971"/>
    <w:rsid w:val="00746AD8"/>
    <w:rsid w:val="00746CDA"/>
    <w:rsid w:val="007471DC"/>
    <w:rsid w:val="00747249"/>
    <w:rsid w:val="00747A4A"/>
    <w:rsid w:val="00747F76"/>
    <w:rsid w:val="00750A64"/>
    <w:rsid w:val="00751827"/>
    <w:rsid w:val="007520E0"/>
    <w:rsid w:val="00752471"/>
    <w:rsid w:val="00752704"/>
    <w:rsid w:val="0075279E"/>
    <w:rsid w:val="00752812"/>
    <w:rsid w:val="00752C90"/>
    <w:rsid w:val="007531DF"/>
    <w:rsid w:val="00753D6F"/>
    <w:rsid w:val="00754A6A"/>
    <w:rsid w:val="00754C8E"/>
    <w:rsid w:val="00754FDA"/>
    <w:rsid w:val="00755027"/>
    <w:rsid w:val="0075570D"/>
    <w:rsid w:val="007565A1"/>
    <w:rsid w:val="00756CBC"/>
    <w:rsid w:val="00757020"/>
    <w:rsid w:val="00757885"/>
    <w:rsid w:val="00757B1B"/>
    <w:rsid w:val="00757B3B"/>
    <w:rsid w:val="00757F88"/>
    <w:rsid w:val="007605E4"/>
    <w:rsid w:val="007606D8"/>
    <w:rsid w:val="00760884"/>
    <w:rsid w:val="00760D75"/>
    <w:rsid w:val="00760EB8"/>
    <w:rsid w:val="00760F58"/>
    <w:rsid w:val="00760FB6"/>
    <w:rsid w:val="007613DD"/>
    <w:rsid w:val="0076185B"/>
    <w:rsid w:val="00761869"/>
    <w:rsid w:val="007619A6"/>
    <w:rsid w:val="00761CC0"/>
    <w:rsid w:val="007621EA"/>
    <w:rsid w:val="007623F5"/>
    <w:rsid w:val="00762D46"/>
    <w:rsid w:val="00762DF7"/>
    <w:rsid w:val="00763B37"/>
    <w:rsid w:val="00763BF5"/>
    <w:rsid w:val="00764087"/>
    <w:rsid w:val="00764166"/>
    <w:rsid w:val="007645B5"/>
    <w:rsid w:val="007648B9"/>
    <w:rsid w:val="00764991"/>
    <w:rsid w:val="00764D46"/>
    <w:rsid w:val="0076532A"/>
    <w:rsid w:val="00765700"/>
    <w:rsid w:val="00767101"/>
    <w:rsid w:val="007676D7"/>
    <w:rsid w:val="00767E23"/>
    <w:rsid w:val="00767F54"/>
    <w:rsid w:val="007700EA"/>
    <w:rsid w:val="00771336"/>
    <w:rsid w:val="007717AB"/>
    <w:rsid w:val="00771EB7"/>
    <w:rsid w:val="00772520"/>
    <w:rsid w:val="00772C32"/>
    <w:rsid w:val="0077312D"/>
    <w:rsid w:val="007735A6"/>
    <w:rsid w:val="00773798"/>
    <w:rsid w:val="00773BC5"/>
    <w:rsid w:val="00773CA4"/>
    <w:rsid w:val="00774469"/>
    <w:rsid w:val="007752FF"/>
    <w:rsid w:val="00775497"/>
    <w:rsid w:val="00775B6E"/>
    <w:rsid w:val="00775DB0"/>
    <w:rsid w:val="00775E70"/>
    <w:rsid w:val="0077630C"/>
    <w:rsid w:val="00776A4D"/>
    <w:rsid w:val="00776BB3"/>
    <w:rsid w:val="00776E24"/>
    <w:rsid w:val="0077701B"/>
    <w:rsid w:val="007774EB"/>
    <w:rsid w:val="0078051A"/>
    <w:rsid w:val="007806C8"/>
    <w:rsid w:val="007806D6"/>
    <w:rsid w:val="00780B50"/>
    <w:rsid w:val="00781376"/>
    <w:rsid w:val="0078139A"/>
    <w:rsid w:val="00781639"/>
    <w:rsid w:val="00781BB6"/>
    <w:rsid w:val="00781E22"/>
    <w:rsid w:val="00781EB0"/>
    <w:rsid w:val="00781FAE"/>
    <w:rsid w:val="0078201C"/>
    <w:rsid w:val="007820B8"/>
    <w:rsid w:val="007827F4"/>
    <w:rsid w:val="00782FD8"/>
    <w:rsid w:val="00783FF8"/>
    <w:rsid w:val="0078426C"/>
    <w:rsid w:val="0078426E"/>
    <w:rsid w:val="007842CF"/>
    <w:rsid w:val="00784B9C"/>
    <w:rsid w:val="007850B7"/>
    <w:rsid w:val="0078533A"/>
    <w:rsid w:val="00785420"/>
    <w:rsid w:val="00785572"/>
    <w:rsid w:val="007858A3"/>
    <w:rsid w:val="007874D7"/>
    <w:rsid w:val="007876DB"/>
    <w:rsid w:val="00787AA7"/>
    <w:rsid w:val="00787AF6"/>
    <w:rsid w:val="00787D4A"/>
    <w:rsid w:val="007903F7"/>
    <w:rsid w:val="00790680"/>
    <w:rsid w:val="00790A46"/>
    <w:rsid w:val="00791ABA"/>
    <w:rsid w:val="00791D32"/>
    <w:rsid w:val="00791D66"/>
    <w:rsid w:val="00791F21"/>
    <w:rsid w:val="0079216B"/>
    <w:rsid w:val="007922D2"/>
    <w:rsid w:val="00792CAC"/>
    <w:rsid w:val="00793460"/>
    <w:rsid w:val="0079366B"/>
    <w:rsid w:val="00793D68"/>
    <w:rsid w:val="00793E26"/>
    <w:rsid w:val="00794BEB"/>
    <w:rsid w:val="00794E4C"/>
    <w:rsid w:val="00794F6F"/>
    <w:rsid w:val="0079526F"/>
    <w:rsid w:val="00795666"/>
    <w:rsid w:val="007957A2"/>
    <w:rsid w:val="00795A36"/>
    <w:rsid w:val="007962FC"/>
    <w:rsid w:val="00797C7F"/>
    <w:rsid w:val="00797F10"/>
    <w:rsid w:val="007A025C"/>
    <w:rsid w:val="007A0283"/>
    <w:rsid w:val="007A1269"/>
    <w:rsid w:val="007A1E26"/>
    <w:rsid w:val="007A1F27"/>
    <w:rsid w:val="007A1FC4"/>
    <w:rsid w:val="007A205B"/>
    <w:rsid w:val="007A26EC"/>
    <w:rsid w:val="007A2710"/>
    <w:rsid w:val="007A2889"/>
    <w:rsid w:val="007A2D86"/>
    <w:rsid w:val="007A34A5"/>
    <w:rsid w:val="007A3776"/>
    <w:rsid w:val="007A3B4C"/>
    <w:rsid w:val="007A551F"/>
    <w:rsid w:val="007A569C"/>
    <w:rsid w:val="007A56F4"/>
    <w:rsid w:val="007A584D"/>
    <w:rsid w:val="007A661A"/>
    <w:rsid w:val="007A69F5"/>
    <w:rsid w:val="007A6B85"/>
    <w:rsid w:val="007A6D6E"/>
    <w:rsid w:val="007A7210"/>
    <w:rsid w:val="007A75F4"/>
    <w:rsid w:val="007A7845"/>
    <w:rsid w:val="007A7989"/>
    <w:rsid w:val="007A7E5F"/>
    <w:rsid w:val="007A7FA2"/>
    <w:rsid w:val="007B0035"/>
    <w:rsid w:val="007B0241"/>
    <w:rsid w:val="007B037E"/>
    <w:rsid w:val="007B04A1"/>
    <w:rsid w:val="007B090C"/>
    <w:rsid w:val="007B19D0"/>
    <w:rsid w:val="007B1D8E"/>
    <w:rsid w:val="007B1D90"/>
    <w:rsid w:val="007B1F29"/>
    <w:rsid w:val="007B2E24"/>
    <w:rsid w:val="007B34DA"/>
    <w:rsid w:val="007B3511"/>
    <w:rsid w:val="007B455D"/>
    <w:rsid w:val="007B5518"/>
    <w:rsid w:val="007B5F74"/>
    <w:rsid w:val="007B6393"/>
    <w:rsid w:val="007B69BB"/>
    <w:rsid w:val="007B6A53"/>
    <w:rsid w:val="007B7203"/>
    <w:rsid w:val="007B79D8"/>
    <w:rsid w:val="007B7ABE"/>
    <w:rsid w:val="007B7AE3"/>
    <w:rsid w:val="007B7B36"/>
    <w:rsid w:val="007B7D22"/>
    <w:rsid w:val="007C13CB"/>
    <w:rsid w:val="007C192F"/>
    <w:rsid w:val="007C1EF2"/>
    <w:rsid w:val="007C1F50"/>
    <w:rsid w:val="007C2646"/>
    <w:rsid w:val="007C2758"/>
    <w:rsid w:val="007C2965"/>
    <w:rsid w:val="007C2ABC"/>
    <w:rsid w:val="007C2CD7"/>
    <w:rsid w:val="007C3371"/>
    <w:rsid w:val="007C458E"/>
    <w:rsid w:val="007C475E"/>
    <w:rsid w:val="007C530A"/>
    <w:rsid w:val="007C5573"/>
    <w:rsid w:val="007C5C66"/>
    <w:rsid w:val="007C5C88"/>
    <w:rsid w:val="007C67ED"/>
    <w:rsid w:val="007C6C9E"/>
    <w:rsid w:val="007C6CCF"/>
    <w:rsid w:val="007C6DA5"/>
    <w:rsid w:val="007C6F3A"/>
    <w:rsid w:val="007C7481"/>
    <w:rsid w:val="007C75C4"/>
    <w:rsid w:val="007C75CA"/>
    <w:rsid w:val="007C766E"/>
    <w:rsid w:val="007C7EB4"/>
    <w:rsid w:val="007D0992"/>
    <w:rsid w:val="007D0F52"/>
    <w:rsid w:val="007D1409"/>
    <w:rsid w:val="007D1766"/>
    <w:rsid w:val="007D19B9"/>
    <w:rsid w:val="007D1EF7"/>
    <w:rsid w:val="007D2029"/>
    <w:rsid w:val="007D2768"/>
    <w:rsid w:val="007D291E"/>
    <w:rsid w:val="007D2A2E"/>
    <w:rsid w:val="007D2EB2"/>
    <w:rsid w:val="007D32B9"/>
    <w:rsid w:val="007D32E8"/>
    <w:rsid w:val="007D33E1"/>
    <w:rsid w:val="007D3750"/>
    <w:rsid w:val="007D3CDB"/>
    <w:rsid w:val="007D3EC6"/>
    <w:rsid w:val="007D3FE5"/>
    <w:rsid w:val="007D46FB"/>
    <w:rsid w:val="007D4919"/>
    <w:rsid w:val="007D4ACD"/>
    <w:rsid w:val="007D50A8"/>
    <w:rsid w:val="007D521C"/>
    <w:rsid w:val="007D54F9"/>
    <w:rsid w:val="007D56A9"/>
    <w:rsid w:val="007D5E02"/>
    <w:rsid w:val="007D5F60"/>
    <w:rsid w:val="007D605E"/>
    <w:rsid w:val="007D7413"/>
    <w:rsid w:val="007E03FD"/>
    <w:rsid w:val="007E077F"/>
    <w:rsid w:val="007E0EB9"/>
    <w:rsid w:val="007E1701"/>
    <w:rsid w:val="007E18DC"/>
    <w:rsid w:val="007E2D1F"/>
    <w:rsid w:val="007E2E8A"/>
    <w:rsid w:val="007E2F9D"/>
    <w:rsid w:val="007E34F2"/>
    <w:rsid w:val="007E4AB8"/>
    <w:rsid w:val="007E4B23"/>
    <w:rsid w:val="007E4E96"/>
    <w:rsid w:val="007E511B"/>
    <w:rsid w:val="007E528A"/>
    <w:rsid w:val="007E5701"/>
    <w:rsid w:val="007F0497"/>
    <w:rsid w:val="007F0EC6"/>
    <w:rsid w:val="007F152D"/>
    <w:rsid w:val="007F1B12"/>
    <w:rsid w:val="007F1ED1"/>
    <w:rsid w:val="007F232E"/>
    <w:rsid w:val="007F2CCA"/>
    <w:rsid w:val="007F37FC"/>
    <w:rsid w:val="007F3DA7"/>
    <w:rsid w:val="007F467B"/>
    <w:rsid w:val="007F4852"/>
    <w:rsid w:val="007F4ABC"/>
    <w:rsid w:val="007F5189"/>
    <w:rsid w:val="007F5553"/>
    <w:rsid w:val="007F572C"/>
    <w:rsid w:val="007F5B97"/>
    <w:rsid w:val="007F5D26"/>
    <w:rsid w:val="007F6A82"/>
    <w:rsid w:val="007F6ADB"/>
    <w:rsid w:val="007F6D98"/>
    <w:rsid w:val="007F6F2D"/>
    <w:rsid w:val="007F74B2"/>
    <w:rsid w:val="007F757B"/>
    <w:rsid w:val="007F7588"/>
    <w:rsid w:val="007F75E2"/>
    <w:rsid w:val="007F7A24"/>
    <w:rsid w:val="00800049"/>
    <w:rsid w:val="008004BA"/>
    <w:rsid w:val="00800C1B"/>
    <w:rsid w:val="00800D63"/>
    <w:rsid w:val="00800D82"/>
    <w:rsid w:val="00800DC5"/>
    <w:rsid w:val="00800E50"/>
    <w:rsid w:val="00801442"/>
    <w:rsid w:val="0080149D"/>
    <w:rsid w:val="00801619"/>
    <w:rsid w:val="00801A94"/>
    <w:rsid w:val="00801AFB"/>
    <w:rsid w:val="00801C93"/>
    <w:rsid w:val="00801CA1"/>
    <w:rsid w:val="008021AC"/>
    <w:rsid w:val="00802663"/>
    <w:rsid w:val="00802922"/>
    <w:rsid w:val="008031D9"/>
    <w:rsid w:val="008039BA"/>
    <w:rsid w:val="00803D1F"/>
    <w:rsid w:val="008041AE"/>
    <w:rsid w:val="00804476"/>
    <w:rsid w:val="00805207"/>
    <w:rsid w:val="00805EF5"/>
    <w:rsid w:val="0080664E"/>
    <w:rsid w:val="00806A70"/>
    <w:rsid w:val="00806C91"/>
    <w:rsid w:val="00807D9E"/>
    <w:rsid w:val="008104DC"/>
    <w:rsid w:val="0081065D"/>
    <w:rsid w:val="008108F6"/>
    <w:rsid w:val="008110C8"/>
    <w:rsid w:val="008118F2"/>
    <w:rsid w:val="00811E95"/>
    <w:rsid w:val="008121B5"/>
    <w:rsid w:val="00812344"/>
    <w:rsid w:val="00812AAE"/>
    <w:rsid w:val="00812CF7"/>
    <w:rsid w:val="00812F5C"/>
    <w:rsid w:val="008136D3"/>
    <w:rsid w:val="00813D2D"/>
    <w:rsid w:val="00815224"/>
    <w:rsid w:val="008164DF"/>
    <w:rsid w:val="00816CBC"/>
    <w:rsid w:val="00820646"/>
    <w:rsid w:val="00820CE4"/>
    <w:rsid w:val="00820F72"/>
    <w:rsid w:val="00821EAB"/>
    <w:rsid w:val="00822464"/>
    <w:rsid w:val="0082284A"/>
    <w:rsid w:val="00822F1A"/>
    <w:rsid w:val="00823309"/>
    <w:rsid w:val="0082358C"/>
    <w:rsid w:val="008236D6"/>
    <w:rsid w:val="00823980"/>
    <w:rsid w:val="00824888"/>
    <w:rsid w:val="00824B82"/>
    <w:rsid w:val="008254B8"/>
    <w:rsid w:val="00825627"/>
    <w:rsid w:val="00825E89"/>
    <w:rsid w:val="00825E9F"/>
    <w:rsid w:val="00826AC6"/>
    <w:rsid w:val="00826C03"/>
    <w:rsid w:val="00826F35"/>
    <w:rsid w:val="00827251"/>
    <w:rsid w:val="008277D9"/>
    <w:rsid w:val="00827CF4"/>
    <w:rsid w:val="00827ED6"/>
    <w:rsid w:val="00827EDF"/>
    <w:rsid w:val="00827F60"/>
    <w:rsid w:val="008305C3"/>
    <w:rsid w:val="0083062C"/>
    <w:rsid w:val="0083070C"/>
    <w:rsid w:val="00830CC4"/>
    <w:rsid w:val="0083128A"/>
    <w:rsid w:val="0083138E"/>
    <w:rsid w:val="00831776"/>
    <w:rsid w:val="00831B76"/>
    <w:rsid w:val="00831C3F"/>
    <w:rsid w:val="008320D1"/>
    <w:rsid w:val="00832609"/>
    <w:rsid w:val="008327C2"/>
    <w:rsid w:val="008329CE"/>
    <w:rsid w:val="00832C00"/>
    <w:rsid w:val="00833C7A"/>
    <w:rsid w:val="00833F4A"/>
    <w:rsid w:val="008353E0"/>
    <w:rsid w:val="008356E8"/>
    <w:rsid w:val="008357CA"/>
    <w:rsid w:val="008359BD"/>
    <w:rsid w:val="00836350"/>
    <w:rsid w:val="00836470"/>
    <w:rsid w:val="00836883"/>
    <w:rsid w:val="00836F6D"/>
    <w:rsid w:val="00837810"/>
    <w:rsid w:val="008378DC"/>
    <w:rsid w:val="00837D8C"/>
    <w:rsid w:val="0084089B"/>
    <w:rsid w:val="008410EE"/>
    <w:rsid w:val="00841208"/>
    <w:rsid w:val="0084124F"/>
    <w:rsid w:val="008418BF"/>
    <w:rsid w:val="008427A9"/>
    <w:rsid w:val="008427E1"/>
    <w:rsid w:val="00842831"/>
    <w:rsid w:val="008429A6"/>
    <w:rsid w:val="00843217"/>
    <w:rsid w:val="008436B2"/>
    <w:rsid w:val="0084379B"/>
    <w:rsid w:val="00843BF8"/>
    <w:rsid w:val="00844F88"/>
    <w:rsid w:val="008451FA"/>
    <w:rsid w:val="00845524"/>
    <w:rsid w:val="008458C6"/>
    <w:rsid w:val="00846618"/>
    <w:rsid w:val="00846864"/>
    <w:rsid w:val="00846BF0"/>
    <w:rsid w:val="00847A80"/>
    <w:rsid w:val="00847B93"/>
    <w:rsid w:val="00850294"/>
    <w:rsid w:val="008518FC"/>
    <w:rsid w:val="00851CA1"/>
    <w:rsid w:val="00851E6F"/>
    <w:rsid w:val="00851EC4"/>
    <w:rsid w:val="00852475"/>
    <w:rsid w:val="00852524"/>
    <w:rsid w:val="00852618"/>
    <w:rsid w:val="008527CF"/>
    <w:rsid w:val="00852876"/>
    <w:rsid w:val="00852AA8"/>
    <w:rsid w:val="00852C4C"/>
    <w:rsid w:val="008533C5"/>
    <w:rsid w:val="00853E13"/>
    <w:rsid w:val="00853FFB"/>
    <w:rsid w:val="00854054"/>
    <w:rsid w:val="008542C6"/>
    <w:rsid w:val="00854399"/>
    <w:rsid w:val="00854748"/>
    <w:rsid w:val="00854D50"/>
    <w:rsid w:val="00855595"/>
    <w:rsid w:val="00855CA4"/>
    <w:rsid w:val="00855D7E"/>
    <w:rsid w:val="00855E74"/>
    <w:rsid w:val="008566A5"/>
    <w:rsid w:val="00856BA9"/>
    <w:rsid w:val="00857262"/>
    <w:rsid w:val="00857771"/>
    <w:rsid w:val="00857C42"/>
    <w:rsid w:val="00857D2A"/>
    <w:rsid w:val="008600F0"/>
    <w:rsid w:val="00860568"/>
    <w:rsid w:val="00860D21"/>
    <w:rsid w:val="00860D83"/>
    <w:rsid w:val="00860FE3"/>
    <w:rsid w:val="00861A50"/>
    <w:rsid w:val="00861AD0"/>
    <w:rsid w:val="008628DC"/>
    <w:rsid w:val="00862E7B"/>
    <w:rsid w:val="00863BB1"/>
    <w:rsid w:val="00863D83"/>
    <w:rsid w:val="0086426C"/>
    <w:rsid w:val="008648AB"/>
    <w:rsid w:val="00864B0F"/>
    <w:rsid w:val="00864ECC"/>
    <w:rsid w:val="00864EEE"/>
    <w:rsid w:val="00864F2E"/>
    <w:rsid w:val="00865A98"/>
    <w:rsid w:val="008660A1"/>
    <w:rsid w:val="00866A1A"/>
    <w:rsid w:val="00866DFF"/>
    <w:rsid w:val="008678F2"/>
    <w:rsid w:val="00870391"/>
    <w:rsid w:val="00870841"/>
    <w:rsid w:val="00870B12"/>
    <w:rsid w:val="00870D72"/>
    <w:rsid w:val="00870DE6"/>
    <w:rsid w:val="00871114"/>
    <w:rsid w:val="0087118F"/>
    <w:rsid w:val="008718F4"/>
    <w:rsid w:val="00871A8F"/>
    <w:rsid w:val="00871D45"/>
    <w:rsid w:val="00871E65"/>
    <w:rsid w:val="00871FD2"/>
    <w:rsid w:val="00872B8D"/>
    <w:rsid w:val="00872C42"/>
    <w:rsid w:val="00872CBB"/>
    <w:rsid w:val="00873004"/>
    <w:rsid w:val="008732E2"/>
    <w:rsid w:val="0087345C"/>
    <w:rsid w:val="008737E4"/>
    <w:rsid w:val="00873813"/>
    <w:rsid w:val="00873B70"/>
    <w:rsid w:val="008740BF"/>
    <w:rsid w:val="008746D4"/>
    <w:rsid w:val="008749EC"/>
    <w:rsid w:val="008749F1"/>
    <w:rsid w:val="00875AE5"/>
    <w:rsid w:val="00876031"/>
    <w:rsid w:val="0087608E"/>
    <w:rsid w:val="00876747"/>
    <w:rsid w:val="00876890"/>
    <w:rsid w:val="00876914"/>
    <w:rsid w:val="00876A05"/>
    <w:rsid w:val="00876B41"/>
    <w:rsid w:val="00876E44"/>
    <w:rsid w:val="00876E65"/>
    <w:rsid w:val="008770E7"/>
    <w:rsid w:val="0087782E"/>
    <w:rsid w:val="00877A23"/>
    <w:rsid w:val="0088009A"/>
    <w:rsid w:val="008809B4"/>
    <w:rsid w:val="00880B82"/>
    <w:rsid w:val="00880F41"/>
    <w:rsid w:val="00881265"/>
    <w:rsid w:val="00881D90"/>
    <w:rsid w:val="00881DB0"/>
    <w:rsid w:val="00882705"/>
    <w:rsid w:val="00883253"/>
    <w:rsid w:val="0088381F"/>
    <w:rsid w:val="00884032"/>
    <w:rsid w:val="008842AE"/>
    <w:rsid w:val="00884467"/>
    <w:rsid w:val="00884CCC"/>
    <w:rsid w:val="00884F1F"/>
    <w:rsid w:val="00884F71"/>
    <w:rsid w:val="00885097"/>
    <w:rsid w:val="008851B5"/>
    <w:rsid w:val="008852C7"/>
    <w:rsid w:val="008861F0"/>
    <w:rsid w:val="0088714D"/>
    <w:rsid w:val="00887348"/>
    <w:rsid w:val="00887978"/>
    <w:rsid w:val="008902D0"/>
    <w:rsid w:val="008902E1"/>
    <w:rsid w:val="0089041F"/>
    <w:rsid w:val="0089070E"/>
    <w:rsid w:val="00890E66"/>
    <w:rsid w:val="008911AD"/>
    <w:rsid w:val="0089155C"/>
    <w:rsid w:val="00891E73"/>
    <w:rsid w:val="00893413"/>
    <w:rsid w:val="00893989"/>
    <w:rsid w:val="00893D32"/>
    <w:rsid w:val="00893EEF"/>
    <w:rsid w:val="00893F21"/>
    <w:rsid w:val="0089408D"/>
    <w:rsid w:val="00894258"/>
    <w:rsid w:val="008949F0"/>
    <w:rsid w:val="00894D06"/>
    <w:rsid w:val="008959F0"/>
    <w:rsid w:val="008967E1"/>
    <w:rsid w:val="008969BE"/>
    <w:rsid w:val="00896BA5"/>
    <w:rsid w:val="008979C8"/>
    <w:rsid w:val="008A0679"/>
    <w:rsid w:val="008A07DD"/>
    <w:rsid w:val="008A0A2D"/>
    <w:rsid w:val="008A0C29"/>
    <w:rsid w:val="008A101D"/>
    <w:rsid w:val="008A1EFB"/>
    <w:rsid w:val="008A2067"/>
    <w:rsid w:val="008A2A9F"/>
    <w:rsid w:val="008A2AB9"/>
    <w:rsid w:val="008A2B68"/>
    <w:rsid w:val="008A2D4F"/>
    <w:rsid w:val="008A411B"/>
    <w:rsid w:val="008A4691"/>
    <w:rsid w:val="008A4F29"/>
    <w:rsid w:val="008A5AB3"/>
    <w:rsid w:val="008A6295"/>
    <w:rsid w:val="008A68EF"/>
    <w:rsid w:val="008A6E14"/>
    <w:rsid w:val="008A7189"/>
    <w:rsid w:val="008A7376"/>
    <w:rsid w:val="008A73CA"/>
    <w:rsid w:val="008A73DE"/>
    <w:rsid w:val="008A7A11"/>
    <w:rsid w:val="008A7CD2"/>
    <w:rsid w:val="008A7E89"/>
    <w:rsid w:val="008B023F"/>
    <w:rsid w:val="008B02BD"/>
    <w:rsid w:val="008B0466"/>
    <w:rsid w:val="008B0B4E"/>
    <w:rsid w:val="008B0B8E"/>
    <w:rsid w:val="008B0E6D"/>
    <w:rsid w:val="008B106F"/>
    <w:rsid w:val="008B12A2"/>
    <w:rsid w:val="008B17C4"/>
    <w:rsid w:val="008B2594"/>
    <w:rsid w:val="008B31FF"/>
    <w:rsid w:val="008B4059"/>
    <w:rsid w:val="008B4477"/>
    <w:rsid w:val="008B491B"/>
    <w:rsid w:val="008B4E9C"/>
    <w:rsid w:val="008B5504"/>
    <w:rsid w:val="008B5FBE"/>
    <w:rsid w:val="008B6187"/>
    <w:rsid w:val="008B641D"/>
    <w:rsid w:val="008B731D"/>
    <w:rsid w:val="008B788C"/>
    <w:rsid w:val="008C0C5B"/>
    <w:rsid w:val="008C0DF3"/>
    <w:rsid w:val="008C1AD7"/>
    <w:rsid w:val="008C1BF6"/>
    <w:rsid w:val="008C1C28"/>
    <w:rsid w:val="008C1D7C"/>
    <w:rsid w:val="008C2291"/>
    <w:rsid w:val="008C22E6"/>
    <w:rsid w:val="008C2AA2"/>
    <w:rsid w:val="008C3047"/>
    <w:rsid w:val="008C3E91"/>
    <w:rsid w:val="008C3FE5"/>
    <w:rsid w:val="008C45FE"/>
    <w:rsid w:val="008C47B9"/>
    <w:rsid w:val="008C4938"/>
    <w:rsid w:val="008C4AAC"/>
    <w:rsid w:val="008C5364"/>
    <w:rsid w:val="008C547B"/>
    <w:rsid w:val="008C5BD0"/>
    <w:rsid w:val="008C5EE7"/>
    <w:rsid w:val="008C61A7"/>
    <w:rsid w:val="008C7A95"/>
    <w:rsid w:val="008C7D50"/>
    <w:rsid w:val="008D0059"/>
    <w:rsid w:val="008D0CEC"/>
    <w:rsid w:val="008D102C"/>
    <w:rsid w:val="008D1033"/>
    <w:rsid w:val="008D1246"/>
    <w:rsid w:val="008D14B2"/>
    <w:rsid w:val="008D19CF"/>
    <w:rsid w:val="008D1D69"/>
    <w:rsid w:val="008D21E6"/>
    <w:rsid w:val="008D2AEF"/>
    <w:rsid w:val="008D2FF2"/>
    <w:rsid w:val="008D34F1"/>
    <w:rsid w:val="008D383D"/>
    <w:rsid w:val="008D384C"/>
    <w:rsid w:val="008D3ED0"/>
    <w:rsid w:val="008D421E"/>
    <w:rsid w:val="008D43D5"/>
    <w:rsid w:val="008D455D"/>
    <w:rsid w:val="008D48E5"/>
    <w:rsid w:val="008D4BC6"/>
    <w:rsid w:val="008D4ECD"/>
    <w:rsid w:val="008D4ED7"/>
    <w:rsid w:val="008D53D0"/>
    <w:rsid w:val="008D556E"/>
    <w:rsid w:val="008D57F1"/>
    <w:rsid w:val="008D5D5F"/>
    <w:rsid w:val="008D6503"/>
    <w:rsid w:val="008D65FE"/>
    <w:rsid w:val="008D6999"/>
    <w:rsid w:val="008E0076"/>
    <w:rsid w:val="008E027D"/>
    <w:rsid w:val="008E05B6"/>
    <w:rsid w:val="008E0836"/>
    <w:rsid w:val="008E0B13"/>
    <w:rsid w:val="008E0DB0"/>
    <w:rsid w:val="008E15F0"/>
    <w:rsid w:val="008E1645"/>
    <w:rsid w:val="008E1B67"/>
    <w:rsid w:val="008E21F3"/>
    <w:rsid w:val="008E2895"/>
    <w:rsid w:val="008E2A15"/>
    <w:rsid w:val="008E3174"/>
    <w:rsid w:val="008E34D0"/>
    <w:rsid w:val="008E3742"/>
    <w:rsid w:val="008E458A"/>
    <w:rsid w:val="008E58D8"/>
    <w:rsid w:val="008E5910"/>
    <w:rsid w:val="008E5D9C"/>
    <w:rsid w:val="008E60B9"/>
    <w:rsid w:val="008E61AF"/>
    <w:rsid w:val="008E694E"/>
    <w:rsid w:val="008E7130"/>
    <w:rsid w:val="008E7402"/>
    <w:rsid w:val="008E7587"/>
    <w:rsid w:val="008E75DE"/>
    <w:rsid w:val="008E79F2"/>
    <w:rsid w:val="008E7EFE"/>
    <w:rsid w:val="008F00A2"/>
    <w:rsid w:val="008F145F"/>
    <w:rsid w:val="008F1B78"/>
    <w:rsid w:val="008F206C"/>
    <w:rsid w:val="008F33CE"/>
    <w:rsid w:val="008F37DE"/>
    <w:rsid w:val="008F3981"/>
    <w:rsid w:val="008F39E4"/>
    <w:rsid w:val="008F41A5"/>
    <w:rsid w:val="008F4B26"/>
    <w:rsid w:val="008F5042"/>
    <w:rsid w:val="008F5117"/>
    <w:rsid w:val="008F5151"/>
    <w:rsid w:val="008F5B2B"/>
    <w:rsid w:val="008F6AAB"/>
    <w:rsid w:val="008F6D96"/>
    <w:rsid w:val="008F741D"/>
    <w:rsid w:val="008F76FC"/>
    <w:rsid w:val="008F7B83"/>
    <w:rsid w:val="008F7F4A"/>
    <w:rsid w:val="00900E6E"/>
    <w:rsid w:val="0090115D"/>
    <w:rsid w:val="009011DC"/>
    <w:rsid w:val="009013CA"/>
    <w:rsid w:val="009014F0"/>
    <w:rsid w:val="0090161F"/>
    <w:rsid w:val="009018CF"/>
    <w:rsid w:val="009037FE"/>
    <w:rsid w:val="00903873"/>
    <w:rsid w:val="009039C4"/>
    <w:rsid w:val="00903A74"/>
    <w:rsid w:val="00903D05"/>
    <w:rsid w:val="00903E34"/>
    <w:rsid w:val="009041C1"/>
    <w:rsid w:val="0090511D"/>
    <w:rsid w:val="0090527D"/>
    <w:rsid w:val="00905D04"/>
    <w:rsid w:val="009064D1"/>
    <w:rsid w:val="0090671D"/>
    <w:rsid w:val="00906D53"/>
    <w:rsid w:val="00906F82"/>
    <w:rsid w:val="00907667"/>
    <w:rsid w:val="00907C1B"/>
    <w:rsid w:val="00907F6E"/>
    <w:rsid w:val="00910B4C"/>
    <w:rsid w:val="009114B7"/>
    <w:rsid w:val="00911C5B"/>
    <w:rsid w:val="00911F9E"/>
    <w:rsid w:val="00912142"/>
    <w:rsid w:val="009123EB"/>
    <w:rsid w:val="009126F2"/>
    <w:rsid w:val="00912DCE"/>
    <w:rsid w:val="0091305E"/>
    <w:rsid w:val="0091373C"/>
    <w:rsid w:val="00913CB2"/>
    <w:rsid w:val="00913CD9"/>
    <w:rsid w:val="00913F0F"/>
    <w:rsid w:val="0091416D"/>
    <w:rsid w:val="00914B07"/>
    <w:rsid w:val="009155FC"/>
    <w:rsid w:val="00915E3F"/>
    <w:rsid w:val="0091632F"/>
    <w:rsid w:val="009163DC"/>
    <w:rsid w:val="00916745"/>
    <w:rsid w:val="0091696F"/>
    <w:rsid w:val="00917449"/>
    <w:rsid w:val="00917742"/>
    <w:rsid w:val="00917DA9"/>
    <w:rsid w:val="00920367"/>
    <w:rsid w:val="00921064"/>
    <w:rsid w:val="0092182C"/>
    <w:rsid w:val="00921C19"/>
    <w:rsid w:val="00922C52"/>
    <w:rsid w:val="00922F2F"/>
    <w:rsid w:val="009231A5"/>
    <w:rsid w:val="009239AF"/>
    <w:rsid w:val="0092406E"/>
    <w:rsid w:val="0092446E"/>
    <w:rsid w:val="009249D0"/>
    <w:rsid w:val="00924BBC"/>
    <w:rsid w:val="00925472"/>
    <w:rsid w:val="00925E68"/>
    <w:rsid w:val="009262DE"/>
    <w:rsid w:val="009263A7"/>
    <w:rsid w:val="009269EF"/>
    <w:rsid w:val="00926B60"/>
    <w:rsid w:val="00926C67"/>
    <w:rsid w:val="00926EE8"/>
    <w:rsid w:val="00927524"/>
    <w:rsid w:val="009276FA"/>
    <w:rsid w:val="009278FC"/>
    <w:rsid w:val="009303DF"/>
    <w:rsid w:val="0093041C"/>
    <w:rsid w:val="00931693"/>
    <w:rsid w:val="00931FBC"/>
    <w:rsid w:val="00932A80"/>
    <w:rsid w:val="00932E72"/>
    <w:rsid w:val="009331C8"/>
    <w:rsid w:val="0093367D"/>
    <w:rsid w:val="0093389C"/>
    <w:rsid w:val="00933C74"/>
    <w:rsid w:val="00934930"/>
    <w:rsid w:val="00934A82"/>
    <w:rsid w:val="00934C2D"/>
    <w:rsid w:val="0093503E"/>
    <w:rsid w:val="00935207"/>
    <w:rsid w:val="00935618"/>
    <w:rsid w:val="00935A6A"/>
    <w:rsid w:val="00935C1E"/>
    <w:rsid w:val="00935D2E"/>
    <w:rsid w:val="00935E33"/>
    <w:rsid w:val="009367C6"/>
    <w:rsid w:val="00936CE0"/>
    <w:rsid w:val="00937879"/>
    <w:rsid w:val="00940141"/>
    <w:rsid w:val="00940D8C"/>
    <w:rsid w:val="009412F4"/>
    <w:rsid w:val="00941C3F"/>
    <w:rsid w:val="00941ED0"/>
    <w:rsid w:val="00941FD7"/>
    <w:rsid w:val="009422AB"/>
    <w:rsid w:val="009422AC"/>
    <w:rsid w:val="00942573"/>
    <w:rsid w:val="00943C7B"/>
    <w:rsid w:val="00944328"/>
    <w:rsid w:val="009444DD"/>
    <w:rsid w:val="009448C3"/>
    <w:rsid w:val="0094496D"/>
    <w:rsid w:val="00944ACD"/>
    <w:rsid w:val="00945251"/>
    <w:rsid w:val="00945412"/>
    <w:rsid w:val="009457AB"/>
    <w:rsid w:val="00945DAC"/>
    <w:rsid w:val="009462B7"/>
    <w:rsid w:val="00946494"/>
    <w:rsid w:val="00947AE1"/>
    <w:rsid w:val="009509EB"/>
    <w:rsid w:val="00950BEF"/>
    <w:rsid w:val="00950FA8"/>
    <w:rsid w:val="0095105E"/>
    <w:rsid w:val="009515C1"/>
    <w:rsid w:val="0095397C"/>
    <w:rsid w:val="00953A53"/>
    <w:rsid w:val="00953C2A"/>
    <w:rsid w:val="0095426D"/>
    <w:rsid w:val="009544E8"/>
    <w:rsid w:val="0095475B"/>
    <w:rsid w:val="009557FC"/>
    <w:rsid w:val="00955AE2"/>
    <w:rsid w:val="00955C2E"/>
    <w:rsid w:val="00956978"/>
    <w:rsid w:val="00956F3A"/>
    <w:rsid w:val="00957157"/>
    <w:rsid w:val="00957170"/>
    <w:rsid w:val="009573D6"/>
    <w:rsid w:val="00957737"/>
    <w:rsid w:val="00957AB6"/>
    <w:rsid w:val="00957C88"/>
    <w:rsid w:val="00960876"/>
    <w:rsid w:val="00960D03"/>
    <w:rsid w:val="00960ED5"/>
    <w:rsid w:val="00961693"/>
    <w:rsid w:val="0096193D"/>
    <w:rsid w:val="00961A58"/>
    <w:rsid w:val="0096200D"/>
    <w:rsid w:val="00962977"/>
    <w:rsid w:val="00962C32"/>
    <w:rsid w:val="00962DBB"/>
    <w:rsid w:val="00962E1D"/>
    <w:rsid w:val="00962EDF"/>
    <w:rsid w:val="009632EB"/>
    <w:rsid w:val="009635CB"/>
    <w:rsid w:val="009636C8"/>
    <w:rsid w:val="009638AE"/>
    <w:rsid w:val="00963DED"/>
    <w:rsid w:val="00963E1C"/>
    <w:rsid w:val="00964147"/>
    <w:rsid w:val="0096442D"/>
    <w:rsid w:val="009646D5"/>
    <w:rsid w:val="00964AF9"/>
    <w:rsid w:val="00964F59"/>
    <w:rsid w:val="00965007"/>
    <w:rsid w:val="0096501A"/>
    <w:rsid w:val="00965AB9"/>
    <w:rsid w:val="009661AC"/>
    <w:rsid w:val="009668EF"/>
    <w:rsid w:val="00967993"/>
    <w:rsid w:val="00967AD4"/>
    <w:rsid w:val="0097009C"/>
    <w:rsid w:val="009703C8"/>
    <w:rsid w:val="0097078E"/>
    <w:rsid w:val="00972EF5"/>
    <w:rsid w:val="00972F5E"/>
    <w:rsid w:val="009741E8"/>
    <w:rsid w:val="00974FAE"/>
    <w:rsid w:val="00975E95"/>
    <w:rsid w:val="00975EE7"/>
    <w:rsid w:val="00975FC5"/>
    <w:rsid w:val="0097743A"/>
    <w:rsid w:val="00977622"/>
    <w:rsid w:val="0097766E"/>
    <w:rsid w:val="009777C0"/>
    <w:rsid w:val="00980537"/>
    <w:rsid w:val="00980679"/>
    <w:rsid w:val="00980F87"/>
    <w:rsid w:val="00981B01"/>
    <w:rsid w:val="00981C24"/>
    <w:rsid w:val="0098275B"/>
    <w:rsid w:val="00982ECE"/>
    <w:rsid w:val="00982EEA"/>
    <w:rsid w:val="0098359A"/>
    <w:rsid w:val="0098364C"/>
    <w:rsid w:val="00983AF9"/>
    <w:rsid w:val="00983F15"/>
    <w:rsid w:val="00983F97"/>
    <w:rsid w:val="009844ED"/>
    <w:rsid w:val="009856F9"/>
    <w:rsid w:val="00985A32"/>
    <w:rsid w:val="00985A96"/>
    <w:rsid w:val="00985B80"/>
    <w:rsid w:val="00985FBA"/>
    <w:rsid w:val="00987113"/>
    <w:rsid w:val="009875AE"/>
    <w:rsid w:val="009901A3"/>
    <w:rsid w:val="009908C5"/>
    <w:rsid w:val="00990B20"/>
    <w:rsid w:val="00990F33"/>
    <w:rsid w:val="00991232"/>
    <w:rsid w:val="00991405"/>
    <w:rsid w:val="00992089"/>
    <w:rsid w:val="009922A8"/>
    <w:rsid w:val="0099276A"/>
    <w:rsid w:val="00992A54"/>
    <w:rsid w:val="00992D9B"/>
    <w:rsid w:val="00992FE5"/>
    <w:rsid w:val="0099351A"/>
    <w:rsid w:val="009937B4"/>
    <w:rsid w:val="00993B7D"/>
    <w:rsid w:val="00993DB0"/>
    <w:rsid w:val="00994266"/>
    <w:rsid w:val="009957DA"/>
    <w:rsid w:val="00995EDE"/>
    <w:rsid w:val="0099610D"/>
    <w:rsid w:val="00997043"/>
    <w:rsid w:val="00997D2C"/>
    <w:rsid w:val="009A08D4"/>
    <w:rsid w:val="009A09D5"/>
    <w:rsid w:val="009A0AC4"/>
    <w:rsid w:val="009A0AE3"/>
    <w:rsid w:val="009A0F4D"/>
    <w:rsid w:val="009A4E52"/>
    <w:rsid w:val="009A5CBE"/>
    <w:rsid w:val="009A6475"/>
    <w:rsid w:val="009A7126"/>
    <w:rsid w:val="009A768F"/>
    <w:rsid w:val="009A79B6"/>
    <w:rsid w:val="009A7FE4"/>
    <w:rsid w:val="009B03BF"/>
    <w:rsid w:val="009B0865"/>
    <w:rsid w:val="009B107A"/>
    <w:rsid w:val="009B14F2"/>
    <w:rsid w:val="009B1CF1"/>
    <w:rsid w:val="009B1E90"/>
    <w:rsid w:val="009B2926"/>
    <w:rsid w:val="009B2B59"/>
    <w:rsid w:val="009B2ECB"/>
    <w:rsid w:val="009B360B"/>
    <w:rsid w:val="009B36C3"/>
    <w:rsid w:val="009B37E5"/>
    <w:rsid w:val="009B3FA7"/>
    <w:rsid w:val="009B493F"/>
    <w:rsid w:val="009B4A8F"/>
    <w:rsid w:val="009B50C3"/>
    <w:rsid w:val="009B534A"/>
    <w:rsid w:val="009B58C7"/>
    <w:rsid w:val="009B65ED"/>
    <w:rsid w:val="009B689E"/>
    <w:rsid w:val="009B7109"/>
    <w:rsid w:val="009B7C5C"/>
    <w:rsid w:val="009C0138"/>
    <w:rsid w:val="009C0D2F"/>
    <w:rsid w:val="009C0E05"/>
    <w:rsid w:val="009C10FA"/>
    <w:rsid w:val="009C1131"/>
    <w:rsid w:val="009C1345"/>
    <w:rsid w:val="009C13BA"/>
    <w:rsid w:val="009C1F1E"/>
    <w:rsid w:val="009C22BF"/>
    <w:rsid w:val="009C2F73"/>
    <w:rsid w:val="009C3AA6"/>
    <w:rsid w:val="009C3E73"/>
    <w:rsid w:val="009C4200"/>
    <w:rsid w:val="009C4FF1"/>
    <w:rsid w:val="009C507B"/>
    <w:rsid w:val="009C5D43"/>
    <w:rsid w:val="009C652D"/>
    <w:rsid w:val="009C6B08"/>
    <w:rsid w:val="009C6E8C"/>
    <w:rsid w:val="009C6F7C"/>
    <w:rsid w:val="009C7566"/>
    <w:rsid w:val="009C7E4E"/>
    <w:rsid w:val="009D02DE"/>
    <w:rsid w:val="009D10DB"/>
    <w:rsid w:val="009D12C1"/>
    <w:rsid w:val="009D14C1"/>
    <w:rsid w:val="009D1C82"/>
    <w:rsid w:val="009D239B"/>
    <w:rsid w:val="009D367F"/>
    <w:rsid w:val="009D47B9"/>
    <w:rsid w:val="009D5285"/>
    <w:rsid w:val="009D58F7"/>
    <w:rsid w:val="009D5B09"/>
    <w:rsid w:val="009D5BCA"/>
    <w:rsid w:val="009D5E54"/>
    <w:rsid w:val="009D5F7F"/>
    <w:rsid w:val="009D6011"/>
    <w:rsid w:val="009D68FB"/>
    <w:rsid w:val="009D6B21"/>
    <w:rsid w:val="009D6B4A"/>
    <w:rsid w:val="009D6BC4"/>
    <w:rsid w:val="009D7330"/>
    <w:rsid w:val="009D7333"/>
    <w:rsid w:val="009D77A6"/>
    <w:rsid w:val="009E0E6A"/>
    <w:rsid w:val="009E10D3"/>
    <w:rsid w:val="009E1600"/>
    <w:rsid w:val="009E1A1A"/>
    <w:rsid w:val="009E1F70"/>
    <w:rsid w:val="009E2D19"/>
    <w:rsid w:val="009E348D"/>
    <w:rsid w:val="009E3D30"/>
    <w:rsid w:val="009E4CDA"/>
    <w:rsid w:val="009E5FC6"/>
    <w:rsid w:val="009E623A"/>
    <w:rsid w:val="009E6F76"/>
    <w:rsid w:val="009E7B86"/>
    <w:rsid w:val="009F0136"/>
    <w:rsid w:val="009F022D"/>
    <w:rsid w:val="009F07C6"/>
    <w:rsid w:val="009F0F9E"/>
    <w:rsid w:val="009F11F2"/>
    <w:rsid w:val="009F155A"/>
    <w:rsid w:val="009F1F4E"/>
    <w:rsid w:val="009F1F67"/>
    <w:rsid w:val="009F206A"/>
    <w:rsid w:val="009F20CB"/>
    <w:rsid w:val="009F20F9"/>
    <w:rsid w:val="009F2332"/>
    <w:rsid w:val="009F2474"/>
    <w:rsid w:val="009F27DE"/>
    <w:rsid w:val="009F2D27"/>
    <w:rsid w:val="009F31C1"/>
    <w:rsid w:val="009F3FA5"/>
    <w:rsid w:val="009F434D"/>
    <w:rsid w:val="009F443A"/>
    <w:rsid w:val="009F4A37"/>
    <w:rsid w:val="009F51B4"/>
    <w:rsid w:val="009F52FB"/>
    <w:rsid w:val="009F5747"/>
    <w:rsid w:val="009F5886"/>
    <w:rsid w:val="009F5A9A"/>
    <w:rsid w:val="009F611D"/>
    <w:rsid w:val="009F612B"/>
    <w:rsid w:val="009F65B0"/>
    <w:rsid w:val="009F7199"/>
    <w:rsid w:val="009F78DF"/>
    <w:rsid w:val="00A00226"/>
    <w:rsid w:val="00A00CE8"/>
    <w:rsid w:val="00A00FC0"/>
    <w:rsid w:val="00A010F6"/>
    <w:rsid w:val="00A01A5E"/>
    <w:rsid w:val="00A01C90"/>
    <w:rsid w:val="00A0207F"/>
    <w:rsid w:val="00A0247F"/>
    <w:rsid w:val="00A02618"/>
    <w:rsid w:val="00A036D8"/>
    <w:rsid w:val="00A03A96"/>
    <w:rsid w:val="00A03F23"/>
    <w:rsid w:val="00A0403D"/>
    <w:rsid w:val="00A0410E"/>
    <w:rsid w:val="00A04786"/>
    <w:rsid w:val="00A047D8"/>
    <w:rsid w:val="00A04E50"/>
    <w:rsid w:val="00A0599E"/>
    <w:rsid w:val="00A06432"/>
    <w:rsid w:val="00A065A4"/>
    <w:rsid w:val="00A0717C"/>
    <w:rsid w:val="00A07C78"/>
    <w:rsid w:val="00A10133"/>
    <w:rsid w:val="00A10533"/>
    <w:rsid w:val="00A1187E"/>
    <w:rsid w:val="00A12460"/>
    <w:rsid w:val="00A1275F"/>
    <w:rsid w:val="00A12ACA"/>
    <w:rsid w:val="00A12B03"/>
    <w:rsid w:val="00A138D8"/>
    <w:rsid w:val="00A13CB8"/>
    <w:rsid w:val="00A13D11"/>
    <w:rsid w:val="00A13EF2"/>
    <w:rsid w:val="00A14501"/>
    <w:rsid w:val="00A149E0"/>
    <w:rsid w:val="00A15578"/>
    <w:rsid w:val="00A1561A"/>
    <w:rsid w:val="00A16183"/>
    <w:rsid w:val="00A1658E"/>
    <w:rsid w:val="00A16817"/>
    <w:rsid w:val="00A16A34"/>
    <w:rsid w:val="00A16C66"/>
    <w:rsid w:val="00A17220"/>
    <w:rsid w:val="00A17E69"/>
    <w:rsid w:val="00A2068D"/>
    <w:rsid w:val="00A20A32"/>
    <w:rsid w:val="00A2110E"/>
    <w:rsid w:val="00A216B1"/>
    <w:rsid w:val="00A22675"/>
    <w:rsid w:val="00A22A63"/>
    <w:rsid w:val="00A23273"/>
    <w:rsid w:val="00A23352"/>
    <w:rsid w:val="00A238DA"/>
    <w:rsid w:val="00A23E41"/>
    <w:rsid w:val="00A23F5B"/>
    <w:rsid w:val="00A241AE"/>
    <w:rsid w:val="00A24253"/>
    <w:rsid w:val="00A256B9"/>
    <w:rsid w:val="00A25D6D"/>
    <w:rsid w:val="00A25D82"/>
    <w:rsid w:val="00A26057"/>
    <w:rsid w:val="00A26A3D"/>
    <w:rsid w:val="00A270F5"/>
    <w:rsid w:val="00A27116"/>
    <w:rsid w:val="00A271C6"/>
    <w:rsid w:val="00A27B82"/>
    <w:rsid w:val="00A27C26"/>
    <w:rsid w:val="00A30418"/>
    <w:rsid w:val="00A3081B"/>
    <w:rsid w:val="00A30A5A"/>
    <w:rsid w:val="00A30AB7"/>
    <w:rsid w:val="00A3108E"/>
    <w:rsid w:val="00A31879"/>
    <w:rsid w:val="00A31CA2"/>
    <w:rsid w:val="00A31CF9"/>
    <w:rsid w:val="00A3260B"/>
    <w:rsid w:val="00A331A8"/>
    <w:rsid w:val="00A34C91"/>
    <w:rsid w:val="00A34EDC"/>
    <w:rsid w:val="00A3557A"/>
    <w:rsid w:val="00A3576D"/>
    <w:rsid w:val="00A35CFB"/>
    <w:rsid w:val="00A35F9B"/>
    <w:rsid w:val="00A3631E"/>
    <w:rsid w:val="00A36A62"/>
    <w:rsid w:val="00A3759D"/>
    <w:rsid w:val="00A37C2C"/>
    <w:rsid w:val="00A37DA1"/>
    <w:rsid w:val="00A4020D"/>
    <w:rsid w:val="00A40310"/>
    <w:rsid w:val="00A40695"/>
    <w:rsid w:val="00A41605"/>
    <w:rsid w:val="00A416D2"/>
    <w:rsid w:val="00A41988"/>
    <w:rsid w:val="00A426BA"/>
    <w:rsid w:val="00A42C31"/>
    <w:rsid w:val="00A42E3D"/>
    <w:rsid w:val="00A42F5C"/>
    <w:rsid w:val="00A43E5C"/>
    <w:rsid w:val="00A44B96"/>
    <w:rsid w:val="00A45125"/>
    <w:rsid w:val="00A46178"/>
    <w:rsid w:val="00A46D18"/>
    <w:rsid w:val="00A479F2"/>
    <w:rsid w:val="00A47A91"/>
    <w:rsid w:val="00A5011F"/>
    <w:rsid w:val="00A5035D"/>
    <w:rsid w:val="00A503CE"/>
    <w:rsid w:val="00A5042E"/>
    <w:rsid w:val="00A50A81"/>
    <w:rsid w:val="00A512C2"/>
    <w:rsid w:val="00A513D0"/>
    <w:rsid w:val="00A5143C"/>
    <w:rsid w:val="00A51451"/>
    <w:rsid w:val="00A52635"/>
    <w:rsid w:val="00A5264F"/>
    <w:rsid w:val="00A52807"/>
    <w:rsid w:val="00A52955"/>
    <w:rsid w:val="00A5297C"/>
    <w:rsid w:val="00A5297E"/>
    <w:rsid w:val="00A52C0C"/>
    <w:rsid w:val="00A52CE8"/>
    <w:rsid w:val="00A5349C"/>
    <w:rsid w:val="00A5372C"/>
    <w:rsid w:val="00A53C52"/>
    <w:rsid w:val="00A54074"/>
    <w:rsid w:val="00A54247"/>
    <w:rsid w:val="00A5431B"/>
    <w:rsid w:val="00A55761"/>
    <w:rsid w:val="00A55B77"/>
    <w:rsid w:val="00A55F82"/>
    <w:rsid w:val="00A5683E"/>
    <w:rsid w:val="00A568AB"/>
    <w:rsid w:val="00A56CEE"/>
    <w:rsid w:val="00A57931"/>
    <w:rsid w:val="00A57BF5"/>
    <w:rsid w:val="00A57E4A"/>
    <w:rsid w:val="00A57EA8"/>
    <w:rsid w:val="00A57F11"/>
    <w:rsid w:val="00A57F9E"/>
    <w:rsid w:val="00A6114F"/>
    <w:rsid w:val="00A615FE"/>
    <w:rsid w:val="00A61909"/>
    <w:rsid w:val="00A61948"/>
    <w:rsid w:val="00A619ED"/>
    <w:rsid w:val="00A61AD3"/>
    <w:rsid w:val="00A61B53"/>
    <w:rsid w:val="00A61CD0"/>
    <w:rsid w:val="00A61D3E"/>
    <w:rsid w:val="00A62A77"/>
    <w:rsid w:val="00A632DB"/>
    <w:rsid w:val="00A6337B"/>
    <w:rsid w:val="00A63583"/>
    <w:rsid w:val="00A63935"/>
    <w:rsid w:val="00A652B7"/>
    <w:rsid w:val="00A65679"/>
    <w:rsid w:val="00A66282"/>
    <w:rsid w:val="00A666B5"/>
    <w:rsid w:val="00A66DAF"/>
    <w:rsid w:val="00A67226"/>
    <w:rsid w:val="00A7056A"/>
    <w:rsid w:val="00A7068F"/>
    <w:rsid w:val="00A70829"/>
    <w:rsid w:val="00A708B4"/>
    <w:rsid w:val="00A70A0C"/>
    <w:rsid w:val="00A70EDE"/>
    <w:rsid w:val="00A713E7"/>
    <w:rsid w:val="00A71B9F"/>
    <w:rsid w:val="00A71F37"/>
    <w:rsid w:val="00A71FC4"/>
    <w:rsid w:val="00A72DEE"/>
    <w:rsid w:val="00A731B0"/>
    <w:rsid w:val="00A7480D"/>
    <w:rsid w:val="00A75E45"/>
    <w:rsid w:val="00A75F46"/>
    <w:rsid w:val="00A767C2"/>
    <w:rsid w:val="00A769AB"/>
    <w:rsid w:val="00A76A0B"/>
    <w:rsid w:val="00A77456"/>
    <w:rsid w:val="00A77654"/>
    <w:rsid w:val="00A77B52"/>
    <w:rsid w:val="00A77CB7"/>
    <w:rsid w:val="00A800F0"/>
    <w:rsid w:val="00A80862"/>
    <w:rsid w:val="00A808B9"/>
    <w:rsid w:val="00A80CC0"/>
    <w:rsid w:val="00A811C6"/>
    <w:rsid w:val="00A813CE"/>
    <w:rsid w:val="00A82307"/>
    <w:rsid w:val="00A824A8"/>
    <w:rsid w:val="00A82BDE"/>
    <w:rsid w:val="00A82DA7"/>
    <w:rsid w:val="00A82FDE"/>
    <w:rsid w:val="00A831A8"/>
    <w:rsid w:val="00A837AB"/>
    <w:rsid w:val="00A84540"/>
    <w:rsid w:val="00A846CA"/>
    <w:rsid w:val="00A850C7"/>
    <w:rsid w:val="00A853AE"/>
    <w:rsid w:val="00A85C9F"/>
    <w:rsid w:val="00A86C89"/>
    <w:rsid w:val="00A86E70"/>
    <w:rsid w:val="00A8728E"/>
    <w:rsid w:val="00A87694"/>
    <w:rsid w:val="00A87BF6"/>
    <w:rsid w:val="00A87C6D"/>
    <w:rsid w:val="00A87F6B"/>
    <w:rsid w:val="00A90587"/>
    <w:rsid w:val="00A90730"/>
    <w:rsid w:val="00A9098C"/>
    <w:rsid w:val="00A912D5"/>
    <w:rsid w:val="00A913D5"/>
    <w:rsid w:val="00A916E8"/>
    <w:rsid w:val="00A91935"/>
    <w:rsid w:val="00A91D7F"/>
    <w:rsid w:val="00A9225C"/>
    <w:rsid w:val="00A9236A"/>
    <w:rsid w:val="00A928F9"/>
    <w:rsid w:val="00A92DF2"/>
    <w:rsid w:val="00A92E36"/>
    <w:rsid w:val="00A93093"/>
    <w:rsid w:val="00A931FA"/>
    <w:rsid w:val="00A93257"/>
    <w:rsid w:val="00A9358E"/>
    <w:rsid w:val="00A94055"/>
    <w:rsid w:val="00A940DF"/>
    <w:rsid w:val="00A945DC"/>
    <w:rsid w:val="00A949DA"/>
    <w:rsid w:val="00A94D1B"/>
    <w:rsid w:val="00A94FAB"/>
    <w:rsid w:val="00A9522F"/>
    <w:rsid w:val="00A95A53"/>
    <w:rsid w:val="00A96018"/>
    <w:rsid w:val="00A960CC"/>
    <w:rsid w:val="00A966AB"/>
    <w:rsid w:val="00A96CD2"/>
    <w:rsid w:val="00A973E6"/>
    <w:rsid w:val="00A9772C"/>
    <w:rsid w:val="00AA0134"/>
    <w:rsid w:val="00AA10AC"/>
    <w:rsid w:val="00AA1A36"/>
    <w:rsid w:val="00AA273A"/>
    <w:rsid w:val="00AA2BF9"/>
    <w:rsid w:val="00AA2D21"/>
    <w:rsid w:val="00AA3453"/>
    <w:rsid w:val="00AA3FE8"/>
    <w:rsid w:val="00AA4183"/>
    <w:rsid w:val="00AA446A"/>
    <w:rsid w:val="00AA4587"/>
    <w:rsid w:val="00AA4907"/>
    <w:rsid w:val="00AA4CD9"/>
    <w:rsid w:val="00AA5059"/>
    <w:rsid w:val="00AA6809"/>
    <w:rsid w:val="00AA72DF"/>
    <w:rsid w:val="00AA7771"/>
    <w:rsid w:val="00AA79FF"/>
    <w:rsid w:val="00AA7AAF"/>
    <w:rsid w:val="00AA7C35"/>
    <w:rsid w:val="00AA7C5F"/>
    <w:rsid w:val="00AB04D2"/>
    <w:rsid w:val="00AB04DD"/>
    <w:rsid w:val="00AB06FF"/>
    <w:rsid w:val="00AB07CC"/>
    <w:rsid w:val="00AB0889"/>
    <w:rsid w:val="00AB0F3C"/>
    <w:rsid w:val="00AB1264"/>
    <w:rsid w:val="00AB15E2"/>
    <w:rsid w:val="00AB1DE2"/>
    <w:rsid w:val="00AB235A"/>
    <w:rsid w:val="00AB24A6"/>
    <w:rsid w:val="00AB27E6"/>
    <w:rsid w:val="00AB2C28"/>
    <w:rsid w:val="00AB3F1C"/>
    <w:rsid w:val="00AB45A5"/>
    <w:rsid w:val="00AB4C2C"/>
    <w:rsid w:val="00AB4D0F"/>
    <w:rsid w:val="00AB4F5F"/>
    <w:rsid w:val="00AB5474"/>
    <w:rsid w:val="00AB5A1D"/>
    <w:rsid w:val="00AB5AFA"/>
    <w:rsid w:val="00AB5B46"/>
    <w:rsid w:val="00AB5D5A"/>
    <w:rsid w:val="00AB6EE0"/>
    <w:rsid w:val="00AB726D"/>
    <w:rsid w:val="00AB7404"/>
    <w:rsid w:val="00AB76E4"/>
    <w:rsid w:val="00AC065D"/>
    <w:rsid w:val="00AC0B46"/>
    <w:rsid w:val="00AC0EF7"/>
    <w:rsid w:val="00AC12AA"/>
    <w:rsid w:val="00AC12D0"/>
    <w:rsid w:val="00AC13B4"/>
    <w:rsid w:val="00AC16C5"/>
    <w:rsid w:val="00AC1D0B"/>
    <w:rsid w:val="00AC20A2"/>
    <w:rsid w:val="00AC20FF"/>
    <w:rsid w:val="00AC2FAB"/>
    <w:rsid w:val="00AC30A1"/>
    <w:rsid w:val="00AC3388"/>
    <w:rsid w:val="00AC372C"/>
    <w:rsid w:val="00AC429B"/>
    <w:rsid w:val="00AC4394"/>
    <w:rsid w:val="00AC473F"/>
    <w:rsid w:val="00AC51A3"/>
    <w:rsid w:val="00AC563D"/>
    <w:rsid w:val="00AC588C"/>
    <w:rsid w:val="00AC5A14"/>
    <w:rsid w:val="00AC5B24"/>
    <w:rsid w:val="00AC6A29"/>
    <w:rsid w:val="00AC7680"/>
    <w:rsid w:val="00AC77B0"/>
    <w:rsid w:val="00AD005F"/>
    <w:rsid w:val="00AD0A07"/>
    <w:rsid w:val="00AD17A6"/>
    <w:rsid w:val="00AD18CE"/>
    <w:rsid w:val="00AD1941"/>
    <w:rsid w:val="00AD2490"/>
    <w:rsid w:val="00AD29B1"/>
    <w:rsid w:val="00AD29CB"/>
    <w:rsid w:val="00AD2AA8"/>
    <w:rsid w:val="00AD437C"/>
    <w:rsid w:val="00AD580F"/>
    <w:rsid w:val="00AD61A3"/>
    <w:rsid w:val="00AD662F"/>
    <w:rsid w:val="00AD7258"/>
    <w:rsid w:val="00AD7AE9"/>
    <w:rsid w:val="00AE09D0"/>
    <w:rsid w:val="00AE0FC7"/>
    <w:rsid w:val="00AE138C"/>
    <w:rsid w:val="00AE1676"/>
    <w:rsid w:val="00AE1D12"/>
    <w:rsid w:val="00AE1D1A"/>
    <w:rsid w:val="00AE1DF4"/>
    <w:rsid w:val="00AE2771"/>
    <w:rsid w:val="00AE2D53"/>
    <w:rsid w:val="00AE4DB2"/>
    <w:rsid w:val="00AE5085"/>
    <w:rsid w:val="00AE5216"/>
    <w:rsid w:val="00AE5838"/>
    <w:rsid w:val="00AE6B3C"/>
    <w:rsid w:val="00AE6C01"/>
    <w:rsid w:val="00AE7905"/>
    <w:rsid w:val="00AF02B9"/>
    <w:rsid w:val="00AF0598"/>
    <w:rsid w:val="00AF19A8"/>
    <w:rsid w:val="00AF1A1F"/>
    <w:rsid w:val="00AF1C4D"/>
    <w:rsid w:val="00AF1E58"/>
    <w:rsid w:val="00AF2385"/>
    <w:rsid w:val="00AF2988"/>
    <w:rsid w:val="00AF2DCD"/>
    <w:rsid w:val="00AF30E3"/>
    <w:rsid w:val="00AF3372"/>
    <w:rsid w:val="00AF3888"/>
    <w:rsid w:val="00AF399B"/>
    <w:rsid w:val="00AF4204"/>
    <w:rsid w:val="00AF5085"/>
    <w:rsid w:val="00AF5BC1"/>
    <w:rsid w:val="00AF5F2A"/>
    <w:rsid w:val="00AF64B6"/>
    <w:rsid w:val="00AF6F0B"/>
    <w:rsid w:val="00AF730C"/>
    <w:rsid w:val="00AF7AD6"/>
    <w:rsid w:val="00B000D1"/>
    <w:rsid w:val="00B0026E"/>
    <w:rsid w:val="00B00BFA"/>
    <w:rsid w:val="00B01015"/>
    <w:rsid w:val="00B010E7"/>
    <w:rsid w:val="00B01914"/>
    <w:rsid w:val="00B019FC"/>
    <w:rsid w:val="00B01A90"/>
    <w:rsid w:val="00B01CC5"/>
    <w:rsid w:val="00B02031"/>
    <w:rsid w:val="00B024C1"/>
    <w:rsid w:val="00B02543"/>
    <w:rsid w:val="00B02C0D"/>
    <w:rsid w:val="00B030CF"/>
    <w:rsid w:val="00B03153"/>
    <w:rsid w:val="00B033B0"/>
    <w:rsid w:val="00B037CF"/>
    <w:rsid w:val="00B042DE"/>
    <w:rsid w:val="00B046D8"/>
    <w:rsid w:val="00B0470E"/>
    <w:rsid w:val="00B04D38"/>
    <w:rsid w:val="00B053DC"/>
    <w:rsid w:val="00B05576"/>
    <w:rsid w:val="00B05FA7"/>
    <w:rsid w:val="00B06225"/>
    <w:rsid w:val="00B0674F"/>
    <w:rsid w:val="00B0698F"/>
    <w:rsid w:val="00B071BC"/>
    <w:rsid w:val="00B07256"/>
    <w:rsid w:val="00B07F79"/>
    <w:rsid w:val="00B10275"/>
    <w:rsid w:val="00B10743"/>
    <w:rsid w:val="00B10AAA"/>
    <w:rsid w:val="00B11373"/>
    <w:rsid w:val="00B11551"/>
    <w:rsid w:val="00B115F6"/>
    <w:rsid w:val="00B11643"/>
    <w:rsid w:val="00B11953"/>
    <w:rsid w:val="00B11BD5"/>
    <w:rsid w:val="00B11EF9"/>
    <w:rsid w:val="00B12022"/>
    <w:rsid w:val="00B12322"/>
    <w:rsid w:val="00B1266C"/>
    <w:rsid w:val="00B12A10"/>
    <w:rsid w:val="00B12A8F"/>
    <w:rsid w:val="00B12CFB"/>
    <w:rsid w:val="00B12F9F"/>
    <w:rsid w:val="00B13304"/>
    <w:rsid w:val="00B1521C"/>
    <w:rsid w:val="00B1549C"/>
    <w:rsid w:val="00B15F9A"/>
    <w:rsid w:val="00B162DF"/>
    <w:rsid w:val="00B16A3A"/>
    <w:rsid w:val="00B16ACD"/>
    <w:rsid w:val="00B175E1"/>
    <w:rsid w:val="00B218A9"/>
    <w:rsid w:val="00B21BD0"/>
    <w:rsid w:val="00B22030"/>
    <w:rsid w:val="00B2216E"/>
    <w:rsid w:val="00B223A7"/>
    <w:rsid w:val="00B228F8"/>
    <w:rsid w:val="00B22A1D"/>
    <w:rsid w:val="00B22F33"/>
    <w:rsid w:val="00B2303F"/>
    <w:rsid w:val="00B24182"/>
    <w:rsid w:val="00B24F24"/>
    <w:rsid w:val="00B24FB0"/>
    <w:rsid w:val="00B25565"/>
    <w:rsid w:val="00B25C33"/>
    <w:rsid w:val="00B25DA1"/>
    <w:rsid w:val="00B26424"/>
    <w:rsid w:val="00B26889"/>
    <w:rsid w:val="00B26B10"/>
    <w:rsid w:val="00B26CC1"/>
    <w:rsid w:val="00B26E32"/>
    <w:rsid w:val="00B27287"/>
    <w:rsid w:val="00B277AE"/>
    <w:rsid w:val="00B2782C"/>
    <w:rsid w:val="00B279CD"/>
    <w:rsid w:val="00B27C5F"/>
    <w:rsid w:val="00B27E0C"/>
    <w:rsid w:val="00B3062C"/>
    <w:rsid w:val="00B30AFF"/>
    <w:rsid w:val="00B31045"/>
    <w:rsid w:val="00B3241F"/>
    <w:rsid w:val="00B325A2"/>
    <w:rsid w:val="00B3298C"/>
    <w:rsid w:val="00B32F21"/>
    <w:rsid w:val="00B330FB"/>
    <w:rsid w:val="00B33F05"/>
    <w:rsid w:val="00B3463B"/>
    <w:rsid w:val="00B346E3"/>
    <w:rsid w:val="00B34CAC"/>
    <w:rsid w:val="00B34DD0"/>
    <w:rsid w:val="00B34E7A"/>
    <w:rsid w:val="00B3570B"/>
    <w:rsid w:val="00B3588C"/>
    <w:rsid w:val="00B35B21"/>
    <w:rsid w:val="00B35E07"/>
    <w:rsid w:val="00B3701B"/>
    <w:rsid w:val="00B372EC"/>
    <w:rsid w:val="00B37326"/>
    <w:rsid w:val="00B378AC"/>
    <w:rsid w:val="00B37BA9"/>
    <w:rsid w:val="00B37BDD"/>
    <w:rsid w:val="00B400BF"/>
    <w:rsid w:val="00B401BD"/>
    <w:rsid w:val="00B40379"/>
    <w:rsid w:val="00B405CE"/>
    <w:rsid w:val="00B40E27"/>
    <w:rsid w:val="00B41720"/>
    <w:rsid w:val="00B41B15"/>
    <w:rsid w:val="00B41BC8"/>
    <w:rsid w:val="00B423E8"/>
    <w:rsid w:val="00B42D2B"/>
    <w:rsid w:val="00B43758"/>
    <w:rsid w:val="00B43C05"/>
    <w:rsid w:val="00B43F49"/>
    <w:rsid w:val="00B44488"/>
    <w:rsid w:val="00B44E96"/>
    <w:rsid w:val="00B45169"/>
    <w:rsid w:val="00B45184"/>
    <w:rsid w:val="00B45B76"/>
    <w:rsid w:val="00B45C2E"/>
    <w:rsid w:val="00B4606C"/>
    <w:rsid w:val="00B46DA6"/>
    <w:rsid w:val="00B46F6A"/>
    <w:rsid w:val="00B474D0"/>
    <w:rsid w:val="00B47652"/>
    <w:rsid w:val="00B47C91"/>
    <w:rsid w:val="00B47FDF"/>
    <w:rsid w:val="00B500F6"/>
    <w:rsid w:val="00B50145"/>
    <w:rsid w:val="00B5083F"/>
    <w:rsid w:val="00B51811"/>
    <w:rsid w:val="00B51B22"/>
    <w:rsid w:val="00B51E08"/>
    <w:rsid w:val="00B52074"/>
    <w:rsid w:val="00B5212D"/>
    <w:rsid w:val="00B52340"/>
    <w:rsid w:val="00B524B5"/>
    <w:rsid w:val="00B52610"/>
    <w:rsid w:val="00B52796"/>
    <w:rsid w:val="00B53228"/>
    <w:rsid w:val="00B53266"/>
    <w:rsid w:val="00B5337C"/>
    <w:rsid w:val="00B5359A"/>
    <w:rsid w:val="00B53735"/>
    <w:rsid w:val="00B53F40"/>
    <w:rsid w:val="00B541F1"/>
    <w:rsid w:val="00B54245"/>
    <w:rsid w:val="00B54AD0"/>
    <w:rsid w:val="00B54D25"/>
    <w:rsid w:val="00B55046"/>
    <w:rsid w:val="00B5520A"/>
    <w:rsid w:val="00B55347"/>
    <w:rsid w:val="00B558B4"/>
    <w:rsid w:val="00B55CFF"/>
    <w:rsid w:val="00B5624D"/>
    <w:rsid w:val="00B567DF"/>
    <w:rsid w:val="00B56905"/>
    <w:rsid w:val="00B56A16"/>
    <w:rsid w:val="00B56C63"/>
    <w:rsid w:val="00B57839"/>
    <w:rsid w:val="00B57BBA"/>
    <w:rsid w:val="00B57EA7"/>
    <w:rsid w:val="00B57F8E"/>
    <w:rsid w:val="00B608E9"/>
    <w:rsid w:val="00B608F8"/>
    <w:rsid w:val="00B60A9E"/>
    <w:rsid w:val="00B612EC"/>
    <w:rsid w:val="00B61341"/>
    <w:rsid w:val="00B6183B"/>
    <w:rsid w:val="00B61D58"/>
    <w:rsid w:val="00B62637"/>
    <w:rsid w:val="00B6277C"/>
    <w:rsid w:val="00B6359C"/>
    <w:rsid w:val="00B6398C"/>
    <w:rsid w:val="00B63E38"/>
    <w:rsid w:val="00B643EB"/>
    <w:rsid w:val="00B64B01"/>
    <w:rsid w:val="00B64E20"/>
    <w:rsid w:val="00B64FEF"/>
    <w:rsid w:val="00B6521A"/>
    <w:rsid w:val="00B65D57"/>
    <w:rsid w:val="00B6691D"/>
    <w:rsid w:val="00B66C47"/>
    <w:rsid w:val="00B67803"/>
    <w:rsid w:val="00B67EA1"/>
    <w:rsid w:val="00B70727"/>
    <w:rsid w:val="00B7085D"/>
    <w:rsid w:val="00B70950"/>
    <w:rsid w:val="00B709F5"/>
    <w:rsid w:val="00B70DE1"/>
    <w:rsid w:val="00B70F84"/>
    <w:rsid w:val="00B71526"/>
    <w:rsid w:val="00B7154D"/>
    <w:rsid w:val="00B71723"/>
    <w:rsid w:val="00B71F14"/>
    <w:rsid w:val="00B72185"/>
    <w:rsid w:val="00B72CCE"/>
    <w:rsid w:val="00B72DC0"/>
    <w:rsid w:val="00B72E9A"/>
    <w:rsid w:val="00B74210"/>
    <w:rsid w:val="00B74763"/>
    <w:rsid w:val="00B74872"/>
    <w:rsid w:val="00B75A40"/>
    <w:rsid w:val="00B75AA8"/>
    <w:rsid w:val="00B75B0B"/>
    <w:rsid w:val="00B75B82"/>
    <w:rsid w:val="00B760E1"/>
    <w:rsid w:val="00B7623A"/>
    <w:rsid w:val="00B7684F"/>
    <w:rsid w:val="00B76908"/>
    <w:rsid w:val="00B76C0C"/>
    <w:rsid w:val="00B77430"/>
    <w:rsid w:val="00B77976"/>
    <w:rsid w:val="00B77977"/>
    <w:rsid w:val="00B77B45"/>
    <w:rsid w:val="00B77E9B"/>
    <w:rsid w:val="00B800DE"/>
    <w:rsid w:val="00B80399"/>
    <w:rsid w:val="00B81965"/>
    <w:rsid w:val="00B81D2E"/>
    <w:rsid w:val="00B81EAE"/>
    <w:rsid w:val="00B823F7"/>
    <w:rsid w:val="00B82C19"/>
    <w:rsid w:val="00B82F4F"/>
    <w:rsid w:val="00B830C8"/>
    <w:rsid w:val="00B830D6"/>
    <w:rsid w:val="00B83699"/>
    <w:rsid w:val="00B844D8"/>
    <w:rsid w:val="00B85376"/>
    <w:rsid w:val="00B868DF"/>
    <w:rsid w:val="00B86B53"/>
    <w:rsid w:val="00B872A2"/>
    <w:rsid w:val="00B876A4"/>
    <w:rsid w:val="00B87F72"/>
    <w:rsid w:val="00B90805"/>
    <w:rsid w:val="00B908C1"/>
    <w:rsid w:val="00B90D22"/>
    <w:rsid w:val="00B90E68"/>
    <w:rsid w:val="00B91003"/>
    <w:rsid w:val="00B9119A"/>
    <w:rsid w:val="00B9181A"/>
    <w:rsid w:val="00B91EB6"/>
    <w:rsid w:val="00B9220E"/>
    <w:rsid w:val="00B92874"/>
    <w:rsid w:val="00B93EE2"/>
    <w:rsid w:val="00B95017"/>
    <w:rsid w:val="00B952C1"/>
    <w:rsid w:val="00B95341"/>
    <w:rsid w:val="00B9562E"/>
    <w:rsid w:val="00B95A39"/>
    <w:rsid w:val="00B95D59"/>
    <w:rsid w:val="00B960C4"/>
    <w:rsid w:val="00B9618D"/>
    <w:rsid w:val="00B96FD3"/>
    <w:rsid w:val="00B97169"/>
    <w:rsid w:val="00B974BE"/>
    <w:rsid w:val="00B977BD"/>
    <w:rsid w:val="00B978C2"/>
    <w:rsid w:val="00B9793C"/>
    <w:rsid w:val="00B9797A"/>
    <w:rsid w:val="00BA019A"/>
    <w:rsid w:val="00BA0581"/>
    <w:rsid w:val="00BA063B"/>
    <w:rsid w:val="00BA0886"/>
    <w:rsid w:val="00BA0E91"/>
    <w:rsid w:val="00BA0FDF"/>
    <w:rsid w:val="00BA16C2"/>
    <w:rsid w:val="00BA1C16"/>
    <w:rsid w:val="00BA1EBC"/>
    <w:rsid w:val="00BA2276"/>
    <w:rsid w:val="00BA2329"/>
    <w:rsid w:val="00BA332A"/>
    <w:rsid w:val="00BA3FF8"/>
    <w:rsid w:val="00BA4178"/>
    <w:rsid w:val="00BA445A"/>
    <w:rsid w:val="00BA4748"/>
    <w:rsid w:val="00BA4CAC"/>
    <w:rsid w:val="00BA4F18"/>
    <w:rsid w:val="00BA533F"/>
    <w:rsid w:val="00BA557B"/>
    <w:rsid w:val="00BA5B7B"/>
    <w:rsid w:val="00BA6CF2"/>
    <w:rsid w:val="00BA7121"/>
    <w:rsid w:val="00BB072D"/>
    <w:rsid w:val="00BB0CA3"/>
    <w:rsid w:val="00BB0CB0"/>
    <w:rsid w:val="00BB107E"/>
    <w:rsid w:val="00BB1242"/>
    <w:rsid w:val="00BB1E24"/>
    <w:rsid w:val="00BB1E80"/>
    <w:rsid w:val="00BB20C3"/>
    <w:rsid w:val="00BB2189"/>
    <w:rsid w:val="00BB259F"/>
    <w:rsid w:val="00BB2A56"/>
    <w:rsid w:val="00BB2D9F"/>
    <w:rsid w:val="00BB3702"/>
    <w:rsid w:val="00BB3B18"/>
    <w:rsid w:val="00BB4399"/>
    <w:rsid w:val="00BB4932"/>
    <w:rsid w:val="00BB4DD4"/>
    <w:rsid w:val="00BB5377"/>
    <w:rsid w:val="00BB53C1"/>
    <w:rsid w:val="00BB629C"/>
    <w:rsid w:val="00BB687C"/>
    <w:rsid w:val="00BB73BB"/>
    <w:rsid w:val="00BB7585"/>
    <w:rsid w:val="00BC190A"/>
    <w:rsid w:val="00BC1C1B"/>
    <w:rsid w:val="00BC2E59"/>
    <w:rsid w:val="00BC304C"/>
    <w:rsid w:val="00BC4B1A"/>
    <w:rsid w:val="00BC56AA"/>
    <w:rsid w:val="00BC56B3"/>
    <w:rsid w:val="00BC5989"/>
    <w:rsid w:val="00BC5BBD"/>
    <w:rsid w:val="00BC6404"/>
    <w:rsid w:val="00BC710D"/>
    <w:rsid w:val="00BC770D"/>
    <w:rsid w:val="00BC7A43"/>
    <w:rsid w:val="00BC7A73"/>
    <w:rsid w:val="00BD0360"/>
    <w:rsid w:val="00BD038C"/>
    <w:rsid w:val="00BD0A03"/>
    <w:rsid w:val="00BD0C00"/>
    <w:rsid w:val="00BD1229"/>
    <w:rsid w:val="00BD1367"/>
    <w:rsid w:val="00BD16F4"/>
    <w:rsid w:val="00BD22BF"/>
    <w:rsid w:val="00BD25FD"/>
    <w:rsid w:val="00BD30B6"/>
    <w:rsid w:val="00BD3D87"/>
    <w:rsid w:val="00BD453D"/>
    <w:rsid w:val="00BD49CA"/>
    <w:rsid w:val="00BD4A38"/>
    <w:rsid w:val="00BD4DBB"/>
    <w:rsid w:val="00BD54C2"/>
    <w:rsid w:val="00BD56FB"/>
    <w:rsid w:val="00BD5900"/>
    <w:rsid w:val="00BD592E"/>
    <w:rsid w:val="00BD593B"/>
    <w:rsid w:val="00BD5D30"/>
    <w:rsid w:val="00BD5ECE"/>
    <w:rsid w:val="00BD6287"/>
    <w:rsid w:val="00BD678D"/>
    <w:rsid w:val="00BD697F"/>
    <w:rsid w:val="00BD6ECD"/>
    <w:rsid w:val="00BD7238"/>
    <w:rsid w:val="00BD7C41"/>
    <w:rsid w:val="00BD7C7F"/>
    <w:rsid w:val="00BE16DE"/>
    <w:rsid w:val="00BE18F8"/>
    <w:rsid w:val="00BE1A6B"/>
    <w:rsid w:val="00BE202A"/>
    <w:rsid w:val="00BE2294"/>
    <w:rsid w:val="00BE23C7"/>
    <w:rsid w:val="00BE2523"/>
    <w:rsid w:val="00BE29E4"/>
    <w:rsid w:val="00BE2BE4"/>
    <w:rsid w:val="00BE2F51"/>
    <w:rsid w:val="00BE3362"/>
    <w:rsid w:val="00BE3F73"/>
    <w:rsid w:val="00BE3F9F"/>
    <w:rsid w:val="00BE4066"/>
    <w:rsid w:val="00BE48E3"/>
    <w:rsid w:val="00BE4DF5"/>
    <w:rsid w:val="00BE5183"/>
    <w:rsid w:val="00BE5D7F"/>
    <w:rsid w:val="00BE6788"/>
    <w:rsid w:val="00BE6E97"/>
    <w:rsid w:val="00BE70BB"/>
    <w:rsid w:val="00BE7150"/>
    <w:rsid w:val="00BE7277"/>
    <w:rsid w:val="00BE7D27"/>
    <w:rsid w:val="00BE7E6C"/>
    <w:rsid w:val="00BF0997"/>
    <w:rsid w:val="00BF0D71"/>
    <w:rsid w:val="00BF1097"/>
    <w:rsid w:val="00BF1B9E"/>
    <w:rsid w:val="00BF25D6"/>
    <w:rsid w:val="00BF28E4"/>
    <w:rsid w:val="00BF29E6"/>
    <w:rsid w:val="00BF2D19"/>
    <w:rsid w:val="00BF2E9F"/>
    <w:rsid w:val="00BF30CF"/>
    <w:rsid w:val="00BF3250"/>
    <w:rsid w:val="00BF32E8"/>
    <w:rsid w:val="00BF3519"/>
    <w:rsid w:val="00BF4198"/>
    <w:rsid w:val="00BF56A1"/>
    <w:rsid w:val="00BF59FB"/>
    <w:rsid w:val="00BF5BE8"/>
    <w:rsid w:val="00BF64B5"/>
    <w:rsid w:val="00BF69BC"/>
    <w:rsid w:val="00BF6A51"/>
    <w:rsid w:val="00BF6D2D"/>
    <w:rsid w:val="00BF747F"/>
    <w:rsid w:val="00BF7767"/>
    <w:rsid w:val="00BF7821"/>
    <w:rsid w:val="00BF7BD2"/>
    <w:rsid w:val="00C00147"/>
    <w:rsid w:val="00C0027C"/>
    <w:rsid w:val="00C00A6C"/>
    <w:rsid w:val="00C00B0D"/>
    <w:rsid w:val="00C011B7"/>
    <w:rsid w:val="00C01EB6"/>
    <w:rsid w:val="00C022A1"/>
    <w:rsid w:val="00C0278C"/>
    <w:rsid w:val="00C027EB"/>
    <w:rsid w:val="00C0306D"/>
    <w:rsid w:val="00C0306E"/>
    <w:rsid w:val="00C03118"/>
    <w:rsid w:val="00C033A1"/>
    <w:rsid w:val="00C03841"/>
    <w:rsid w:val="00C03895"/>
    <w:rsid w:val="00C03FAD"/>
    <w:rsid w:val="00C04575"/>
    <w:rsid w:val="00C05B53"/>
    <w:rsid w:val="00C065E6"/>
    <w:rsid w:val="00C065F0"/>
    <w:rsid w:val="00C06840"/>
    <w:rsid w:val="00C06ABD"/>
    <w:rsid w:val="00C06DDA"/>
    <w:rsid w:val="00C07105"/>
    <w:rsid w:val="00C07147"/>
    <w:rsid w:val="00C075F4"/>
    <w:rsid w:val="00C100C0"/>
    <w:rsid w:val="00C10141"/>
    <w:rsid w:val="00C10717"/>
    <w:rsid w:val="00C10761"/>
    <w:rsid w:val="00C108BB"/>
    <w:rsid w:val="00C10EB7"/>
    <w:rsid w:val="00C11314"/>
    <w:rsid w:val="00C11453"/>
    <w:rsid w:val="00C12952"/>
    <w:rsid w:val="00C12A6D"/>
    <w:rsid w:val="00C136F7"/>
    <w:rsid w:val="00C13967"/>
    <w:rsid w:val="00C13B7D"/>
    <w:rsid w:val="00C13C2F"/>
    <w:rsid w:val="00C13D2E"/>
    <w:rsid w:val="00C14868"/>
    <w:rsid w:val="00C1492F"/>
    <w:rsid w:val="00C14D4F"/>
    <w:rsid w:val="00C14DC4"/>
    <w:rsid w:val="00C14FDA"/>
    <w:rsid w:val="00C1577C"/>
    <w:rsid w:val="00C161DB"/>
    <w:rsid w:val="00C1643D"/>
    <w:rsid w:val="00C16FA7"/>
    <w:rsid w:val="00C176DC"/>
    <w:rsid w:val="00C17861"/>
    <w:rsid w:val="00C17F89"/>
    <w:rsid w:val="00C20177"/>
    <w:rsid w:val="00C203A3"/>
    <w:rsid w:val="00C2052C"/>
    <w:rsid w:val="00C20909"/>
    <w:rsid w:val="00C209E8"/>
    <w:rsid w:val="00C20F5F"/>
    <w:rsid w:val="00C218B6"/>
    <w:rsid w:val="00C21916"/>
    <w:rsid w:val="00C21AE9"/>
    <w:rsid w:val="00C21CD7"/>
    <w:rsid w:val="00C21EDA"/>
    <w:rsid w:val="00C22652"/>
    <w:rsid w:val="00C227FC"/>
    <w:rsid w:val="00C22DE7"/>
    <w:rsid w:val="00C22FA5"/>
    <w:rsid w:val="00C230FA"/>
    <w:rsid w:val="00C23139"/>
    <w:rsid w:val="00C2331E"/>
    <w:rsid w:val="00C23505"/>
    <w:rsid w:val="00C2367D"/>
    <w:rsid w:val="00C24560"/>
    <w:rsid w:val="00C24987"/>
    <w:rsid w:val="00C24C1E"/>
    <w:rsid w:val="00C26364"/>
    <w:rsid w:val="00C2638A"/>
    <w:rsid w:val="00C263D8"/>
    <w:rsid w:val="00C26524"/>
    <w:rsid w:val="00C26A64"/>
    <w:rsid w:val="00C26D57"/>
    <w:rsid w:val="00C26E33"/>
    <w:rsid w:val="00C27B36"/>
    <w:rsid w:val="00C27C22"/>
    <w:rsid w:val="00C30170"/>
    <w:rsid w:val="00C30AFF"/>
    <w:rsid w:val="00C32036"/>
    <w:rsid w:val="00C32532"/>
    <w:rsid w:val="00C32618"/>
    <w:rsid w:val="00C3281C"/>
    <w:rsid w:val="00C328D2"/>
    <w:rsid w:val="00C3299C"/>
    <w:rsid w:val="00C32AC1"/>
    <w:rsid w:val="00C3317F"/>
    <w:rsid w:val="00C331D5"/>
    <w:rsid w:val="00C335B2"/>
    <w:rsid w:val="00C338CF"/>
    <w:rsid w:val="00C33F5A"/>
    <w:rsid w:val="00C343E5"/>
    <w:rsid w:val="00C34930"/>
    <w:rsid w:val="00C35104"/>
    <w:rsid w:val="00C3532F"/>
    <w:rsid w:val="00C35542"/>
    <w:rsid w:val="00C35624"/>
    <w:rsid w:val="00C36AD9"/>
    <w:rsid w:val="00C376ED"/>
    <w:rsid w:val="00C3778A"/>
    <w:rsid w:val="00C37ECE"/>
    <w:rsid w:val="00C4037D"/>
    <w:rsid w:val="00C40E0E"/>
    <w:rsid w:val="00C41A94"/>
    <w:rsid w:val="00C41E79"/>
    <w:rsid w:val="00C423DE"/>
    <w:rsid w:val="00C4267F"/>
    <w:rsid w:val="00C4294B"/>
    <w:rsid w:val="00C42B54"/>
    <w:rsid w:val="00C42DD7"/>
    <w:rsid w:val="00C43A88"/>
    <w:rsid w:val="00C43AA3"/>
    <w:rsid w:val="00C43EF2"/>
    <w:rsid w:val="00C448FE"/>
    <w:rsid w:val="00C449D2"/>
    <w:rsid w:val="00C44A1F"/>
    <w:rsid w:val="00C44AFD"/>
    <w:rsid w:val="00C45289"/>
    <w:rsid w:val="00C46B00"/>
    <w:rsid w:val="00C46FAA"/>
    <w:rsid w:val="00C478E5"/>
    <w:rsid w:val="00C47EB8"/>
    <w:rsid w:val="00C5097B"/>
    <w:rsid w:val="00C50AB9"/>
    <w:rsid w:val="00C5116E"/>
    <w:rsid w:val="00C51802"/>
    <w:rsid w:val="00C51AF3"/>
    <w:rsid w:val="00C51DB5"/>
    <w:rsid w:val="00C52165"/>
    <w:rsid w:val="00C52412"/>
    <w:rsid w:val="00C52743"/>
    <w:rsid w:val="00C52E1B"/>
    <w:rsid w:val="00C5300F"/>
    <w:rsid w:val="00C530E0"/>
    <w:rsid w:val="00C532EC"/>
    <w:rsid w:val="00C53C02"/>
    <w:rsid w:val="00C53C51"/>
    <w:rsid w:val="00C54EA4"/>
    <w:rsid w:val="00C55166"/>
    <w:rsid w:val="00C551BF"/>
    <w:rsid w:val="00C557AD"/>
    <w:rsid w:val="00C55A1A"/>
    <w:rsid w:val="00C55B7B"/>
    <w:rsid w:val="00C55EE0"/>
    <w:rsid w:val="00C561D9"/>
    <w:rsid w:val="00C56989"/>
    <w:rsid w:val="00C57315"/>
    <w:rsid w:val="00C57541"/>
    <w:rsid w:val="00C57940"/>
    <w:rsid w:val="00C57F75"/>
    <w:rsid w:val="00C60223"/>
    <w:rsid w:val="00C602BE"/>
    <w:rsid w:val="00C604D5"/>
    <w:rsid w:val="00C60997"/>
    <w:rsid w:val="00C610F1"/>
    <w:rsid w:val="00C61162"/>
    <w:rsid w:val="00C61350"/>
    <w:rsid w:val="00C61625"/>
    <w:rsid w:val="00C61DA3"/>
    <w:rsid w:val="00C6228D"/>
    <w:rsid w:val="00C622CB"/>
    <w:rsid w:val="00C62651"/>
    <w:rsid w:val="00C62CDF"/>
    <w:rsid w:val="00C63716"/>
    <w:rsid w:val="00C63BD8"/>
    <w:rsid w:val="00C64543"/>
    <w:rsid w:val="00C66998"/>
    <w:rsid w:val="00C66B7D"/>
    <w:rsid w:val="00C66D78"/>
    <w:rsid w:val="00C66F56"/>
    <w:rsid w:val="00C66F90"/>
    <w:rsid w:val="00C66FC3"/>
    <w:rsid w:val="00C6724F"/>
    <w:rsid w:val="00C67FC1"/>
    <w:rsid w:val="00C70C34"/>
    <w:rsid w:val="00C70D06"/>
    <w:rsid w:val="00C70F97"/>
    <w:rsid w:val="00C71100"/>
    <w:rsid w:val="00C71913"/>
    <w:rsid w:val="00C71FA5"/>
    <w:rsid w:val="00C72475"/>
    <w:rsid w:val="00C72737"/>
    <w:rsid w:val="00C72FE7"/>
    <w:rsid w:val="00C73478"/>
    <w:rsid w:val="00C7372D"/>
    <w:rsid w:val="00C73764"/>
    <w:rsid w:val="00C73A2C"/>
    <w:rsid w:val="00C74369"/>
    <w:rsid w:val="00C74C3B"/>
    <w:rsid w:val="00C754E0"/>
    <w:rsid w:val="00C75DF8"/>
    <w:rsid w:val="00C77627"/>
    <w:rsid w:val="00C77C84"/>
    <w:rsid w:val="00C77FEA"/>
    <w:rsid w:val="00C80045"/>
    <w:rsid w:val="00C81251"/>
    <w:rsid w:val="00C81828"/>
    <w:rsid w:val="00C8251A"/>
    <w:rsid w:val="00C826C2"/>
    <w:rsid w:val="00C829E7"/>
    <w:rsid w:val="00C82A40"/>
    <w:rsid w:val="00C82BBC"/>
    <w:rsid w:val="00C839D5"/>
    <w:rsid w:val="00C83CF5"/>
    <w:rsid w:val="00C850B9"/>
    <w:rsid w:val="00C85200"/>
    <w:rsid w:val="00C85E24"/>
    <w:rsid w:val="00C862B6"/>
    <w:rsid w:val="00C86C9D"/>
    <w:rsid w:val="00C8720C"/>
    <w:rsid w:val="00C873C1"/>
    <w:rsid w:val="00C873FE"/>
    <w:rsid w:val="00C8775F"/>
    <w:rsid w:val="00C90CD0"/>
    <w:rsid w:val="00C90D89"/>
    <w:rsid w:val="00C91203"/>
    <w:rsid w:val="00C914A2"/>
    <w:rsid w:val="00C91996"/>
    <w:rsid w:val="00C91EA9"/>
    <w:rsid w:val="00C923A6"/>
    <w:rsid w:val="00C924D3"/>
    <w:rsid w:val="00C92694"/>
    <w:rsid w:val="00C926D4"/>
    <w:rsid w:val="00C92A6E"/>
    <w:rsid w:val="00C92A81"/>
    <w:rsid w:val="00C92DBC"/>
    <w:rsid w:val="00C93A31"/>
    <w:rsid w:val="00C93F52"/>
    <w:rsid w:val="00C946C7"/>
    <w:rsid w:val="00C95541"/>
    <w:rsid w:val="00C95611"/>
    <w:rsid w:val="00C95C35"/>
    <w:rsid w:val="00C95EB4"/>
    <w:rsid w:val="00C97056"/>
    <w:rsid w:val="00C97080"/>
    <w:rsid w:val="00C97388"/>
    <w:rsid w:val="00C97A80"/>
    <w:rsid w:val="00C97ABE"/>
    <w:rsid w:val="00CA0ADD"/>
    <w:rsid w:val="00CA19FB"/>
    <w:rsid w:val="00CA2645"/>
    <w:rsid w:val="00CA2E8C"/>
    <w:rsid w:val="00CA3081"/>
    <w:rsid w:val="00CA3A05"/>
    <w:rsid w:val="00CA3B2B"/>
    <w:rsid w:val="00CA48A8"/>
    <w:rsid w:val="00CA4ADD"/>
    <w:rsid w:val="00CA4C70"/>
    <w:rsid w:val="00CA4E14"/>
    <w:rsid w:val="00CA5160"/>
    <w:rsid w:val="00CA5E71"/>
    <w:rsid w:val="00CA6A68"/>
    <w:rsid w:val="00CA6CE7"/>
    <w:rsid w:val="00CA7B4B"/>
    <w:rsid w:val="00CB0409"/>
    <w:rsid w:val="00CB08E5"/>
    <w:rsid w:val="00CB0BEB"/>
    <w:rsid w:val="00CB0D8A"/>
    <w:rsid w:val="00CB10A6"/>
    <w:rsid w:val="00CB130B"/>
    <w:rsid w:val="00CB1CA4"/>
    <w:rsid w:val="00CB1DEE"/>
    <w:rsid w:val="00CB252B"/>
    <w:rsid w:val="00CB2704"/>
    <w:rsid w:val="00CB383D"/>
    <w:rsid w:val="00CB46F1"/>
    <w:rsid w:val="00CB4C31"/>
    <w:rsid w:val="00CB4E8A"/>
    <w:rsid w:val="00CB4F73"/>
    <w:rsid w:val="00CB520E"/>
    <w:rsid w:val="00CB5A8B"/>
    <w:rsid w:val="00CB5ACE"/>
    <w:rsid w:val="00CB5EC4"/>
    <w:rsid w:val="00CB6AE7"/>
    <w:rsid w:val="00CB70BB"/>
    <w:rsid w:val="00CB7776"/>
    <w:rsid w:val="00CB7F41"/>
    <w:rsid w:val="00CC036C"/>
    <w:rsid w:val="00CC0619"/>
    <w:rsid w:val="00CC07EA"/>
    <w:rsid w:val="00CC1F4F"/>
    <w:rsid w:val="00CC242F"/>
    <w:rsid w:val="00CC2BC1"/>
    <w:rsid w:val="00CC2C3B"/>
    <w:rsid w:val="00CC3949"/>
    <w:rsid w:val="00CC3EFA"/>
    <w:rsid w:val="00CC4105"/>
    <w:rsid w:val="00CC42BF"/>
    <w:rsid w:val="00CC53B5"/>
    <w:rsid w:val="00CC6594"/>
    <w:rsid w:val="00CC6839"/>
    <w:rsid w:val="00CC6AA7"/>
    <w:rsid w:val="00CC6BE7"/>
    <w:rsid w:val="00CC79B2"/>
    <w:rsid w:val="00CD0831"/>
    <w:rsid w:val="00CD0856"/>
    <w:rsid w:val="00CD0CD8"/>
    <w:rsid w:val="00CD0E86"/>
    <w:rsid w:val="00CD127A"/>
    <w:rsid w:val="00CD257B"/>
    <w:rsid w:val="00CD283F"/>
    <w:rsid w:val="00CD294F"/>
    <w:rsid w:val="00CD2C1C"/>
    <w:rsid w:val="00CD31CD"/>
    <w:rsid w:val="00CD3C62"/>
    <w:rsid w:val="00CD488A"/>
    <w:rsid w:val="00CD5157"/>
    <w:rsid w:val="00CD53BB"/>
    <w:rsid w:val="00CD5464"/>
    <w:rsid w:val="00CD58CC"/>
    <w:rsid w:val="00CD620A"/>
    <w:rsid w:val="00CD6260"/>
    <w:rsid w:val="00CD64AD"/>
    <w:rsid w:val="00CD6A35"/>
    <w:rsid w:val="00CD6DFD"/>
    <w:rsid w:val="00CD75ED"/>
    <w:rsid w:val="00CD75F1"/>
    <w:rsid w:val="00CD7A51"/>
    <w:rsid w:val="00CD7CC6"/>
    <w:rsid w:val="00CE00DD"/>
    <w:rsid w:val="00CE06D9"/>
    <w:rsid w:val="00CE0779"/>
    <w:rsid w:val="00CE0797"/>
    <w:rsid w:val="00CE0F6B"/>
    <w:rsid w:val="00CE1D93"/>
    <w:rsid w:val="00CE1F1A"/>
    <w:rsid w:val="00CE2001"/>
    <w:rsid w:val="00CE2CDE"/>
    <w:rsid w:val="00CE32E9"/>
    <w:rsid w:val="00CE341F"/>
    <w:rsid w:val="00CE34C7"/>
    <w:rsid w:val="00CE3833"/>
    <w:rsid w:val="00CE3A36"/>
    <w:rsid w:val="00CE4037"/>
    <w:rsid w:val="00CE445D"/>
    <w:rsid w:val="00CE4D63"/>
    <w:rsid w:val="00CE5021"/>
    <w:rsid w:val="00CE52D1"/>
    <w:rsid w:val="00CE5FCC"/>
    <w:rsid w:val="00CE66A8"/>
    <w:rsid w:val="00CE6CC8"/>
    <w:rsid w:val="00CF0F54"/>
    <w:rsid w:val="00CF10AF"/>
    <w:rsid w:val="00CF1465"/>
    <w:rsid w:val="00CF1478"/>
    <w:rsid w:val="00CF21D0"/>
    <w:rsid w:val="00CF2240"/>
    <w:rsid w:val="00CF2532"/>
    <w:rsid w:val="00CF2951"/>
    <w:rsid w:val="00CF2FCF"/>
    <w:rsid w:val="00CF3002"/>
    <w:rsid w:val="00CF3CD8"/>
    <w:rsid w:val="00CF43D5"/>
    <w:rsid w:val="00CF45BD"/>
    <w:rsid w:val="00CF4942"/>
    <w:rsid w:val="00CF4955"/>
    <w:rsid w:val="00CF51A6"/>
    <w:rsid w:val="00CF5622"/>
    <w:rsid w:val="00CF57AA"/>
    <w:rsid w:val="00CF598C"/>
    <w:rsid w:val="00CF6688"/>
    <w:rsid w:val="00CF6F04"/>
    <w:rsid w:val="00CF732B"/>
    <w:rsid w:val="00CF7D43"/>
    <w:rsid w:val="00D002C7"/>
    <w:rsid w:val="00D0076A"/>
    <w:rsid w:val="00D00CDF"/>
    <w:rsid w:val="00D010C9"/>
    <w:rsid w:val="00D010FC"/>
    <w:rsid w:val="00D017B6"/>
    <w:rsid w:val="00D01D45"/>
    <w:rsid w:val="00D02100"/>
    <w:rsid w:val="00D02907"/>
    <w:rsid w:val="00D03434"/>
    <w:rsid w:val="00D037B8"/>
    <w:rsid w:val="00D03EFE"/>
    <w:rsid w:val="00D0406D"/>
    <w:rsid w:val="00D043F1"/>
    <w:rsid w:val="00D0448F"/>
    <w:rsid w:val="00D04868"/>
    <w:rsid w:val="00D04D34"/>
    <w:rsid w:val="00D0558C"/>
    <w:rsid w:val="00D05BA8"/>
    <w:rsid w:val="00D0633F"/>
    <w:rsid w:val="00D06763"/>
    <w:rsid w:val="00D06892"/>
    <w:rsid w:val="00D077A1"/>
    <w:rsid w:val="00D078CE"/>
    <w:rsid w:val="00D07C32"/>
    <w:rsid w:val="00D10810"/>
    <w:rsid w:val="00D10BAD"/>
    <w:rsid w:val="00D10C9D"/>
    <w:rsid w:val="00D1132C"/>
    <w:rsid w:val="00D11F4E"/>
    <w:rsid w:val="00D12101"/>
    <w:rsid w:val="00D12451"/>
    <w:rsid w:val="00D1295F"/>
    <w:rsid w:val="00D13A9E"/>
    <w:rsid w:val="00D13DD4"/>
    <w:rsid w:val="00D13E31"/>
    <w:rsid w:val="00D13F15"/>
    <w:rsid w:val="00D15939"/>
    <w:rsid w:val="00D15F71"/>
    <w:rsid w:val="00D16B65"/>
    <w:rsid w:val="00D16FBE"/>
    <w:rsid w:val="00D1757A"/>
    <w:rsid w:val="00D17A68"/>
    <w:rsid w:val="00D20091"/>
    <w:rsid w:val="00D20D6D"/>
    <w:rsid w:val="00D20F37"/>
    <w:rsid w:val="00D2199A"/>
    <w:rsid w:val="00D2207F"/>
    <w:rsid w:val="00D223AC"/>
    <w:rsid w:val="00D22AA5"/>
    <w:rsid w:val="00D22E78"/>
    <w:rsid w:val="00D233C5"/>
    <w:rsid w:val="00D2364E"/>
    <w:rsid w:val="00D249A7"/>
    <w:rsid w:val="00D24BAF"/>
    <w:rsid w:val="00D25C49"/>
    <w:rsid w:val="00D25EA4"/>
    <w:rsid w:val="00D25F48"/>
    <w:rsid w:val="00D2611D"/>
    <w:rsid w:val="00D2656B"/>
    <w:rsid w:val="00D266D7"/>
    <w:rsid w:val="00D268CE"/>
    <w:rsid w:val="00D26A70"/>
    <w:rsid w:val="00D26CCD"/>
    <w:rsid w:val="00D27113"/>
    <w:rsid w:val="00D271C9"/>
    <w:rsid w:val="00D27375"/>
    <w:rsid w:val="00D27588"/>
    <w:rsid w:val="00D2766C"/>
    <w:rsid w:val="00D276CD"/>
    <w:rsid w:val="00D276D0"/>
    <w:rsid w:val="00D27C08"/>
    <w:rsid w:val="00D27C70"/>
    <w:rsid w:val="00D30052"/>
    <w:rsid w:val="00D302D0"/>
    <w:rsid w:val="00D30B95"/>
    <w:rsid w:val="00D30D88"/>
    <w:rsid w:val="00D31411"/>
    <w:rsid w:val="00D322A8"/>
    <w:rsid w:val="00D32F7A"/>
    <w:rsid w:val="00D3314A"/>
    <w:rsid w:val="00D33504"/>
    <w:rsid w:val="00D336CC"/>
    <w:rsid w:val="00D337C2"/>
    <w:rsid w:val="00D338CC"/>
    <w:rsid w:val="00D33E7B"/>
    <w:rsid w:val="00D33F84"/>
    <w:rsid w:val="00D34C4C"/>
    <w:rsid w:val="00D363BB"/>
    <w:rsid w:val="00D365EF"/>
    <w:rsid w:val="00D36655"/>
    <w:rsid w:val="00D36EDA"/>
    <w:rsid w:val="00D37375"/>
    <w:rsid w:val="00D37517"/>
    <w:rsid w:val="00D37A13"/>
    <w:rsid w:val="00D408D6"/>
    <w:rsid w:val="00D40B9E"/>
    <w:rsid w:val="00D40E7D"/>
    <w:rsid w:val="00D4122D"/>
    <w:rsid w:val="00D4146D"/>
    <w:rsid w:val="00D4160B"/>
    <w:rsid w:val="00D42662"/>
    <w:rsid w:val="00D42E0D"/>
    <w:rsid w:val="00D42F8D"/>
    <w:rsid w:val="00D432DF"/>
    <w:rsid w:val="00D4337F"/>
    <w:rsid w:val="00D43579"/>
    <w:rsid w:val="00D43B54"/>
    <w:rsid w:val="00D43B9A"/>
    <w:rsid w:val="00D43C1F"/>
    <w:rsid w:val="00D442DD"/>
    <w:rsid w:val="00D44653"/>
    <w:rsid w:val="00D459EC"/>
    <w:rsid w:val="00D46169"/>
    <w:rsid w:val="00D461B6"/>
    <w:rsid w:val="00D46368"/>
    <w:rsid w:val="00D46933"/>
    <w:rsid w:val="00D472BF"/>
    <w:rsid w:val="00D4756B"/>
    <w:rsid w:val="00D47B4A"/>
    <w:rsid w:val="00D47BFC"/>
    <w:rsid w:val="00D47F60"/>
    <w:rsid w:val="00D50BA3"/>
    <w:rsid w:val="00D514A2"/>
    <w:rsid w:val="00D51639"/>
    <w:rsid w:val="00D52157"/>
    <w:rsid w:val="00D526A4"/>
    <w:rsid w:val="00D534A9"/>
    <w:rsid w:val="00D539A1"/>
    <w:rsid w:val="00D5402D"/>
    <w:rsid w:val="00D540A5"/>
    <w:rsid w:val="00D54134"/>
    <w:rsid w:val="00D542E2"/>
    <w:rsid w:val="00D54655"/>
    <w:rsid w:val="00D5490F"/>
    <w:rsid w:val="00D54BFE"/>
    <w:rsid w:val="00D54D58"/>
    <w:rsid w:val="00D55037"/>
    <w:rsid w:val="00D55452"/>
    <w:rsid w:val="00D5558D"/>
    <w:rsid w:val="00D55799"/>
    <w:rsid w:val="00D56302"/>
    <w:rsid w:val="00D56556"/>
    <w:rsid w:val="00D578CA"/>
    <w:rsid w:val="00D57C95"/>
    <w:rsid w:val="00D600F8"/>
    <w:rsid w:val="00D6013F"/>
    <w:rsid w:val="00D60923"/>
    <w:rsid w:val="00D60B1D"/>
    <w:rsid w:val="00D60DF5"/>
    <w:rsid w:val="00D6140D"/>
    <w:rsid w:val="00D6149A"/>
    <w:rsid w:val="00D61527"/>
    <w:rsid w:val="00D61EBD"/>
    <w:rsid w:val="00D620A8"/>
    <w:rsid w:val="00D6261B"/>
    <w:rsid w:val="00D627CA"/>
    <w:rsid w:val="00D62A80"/>
    <w:rsid w:val="00D630F5"/>
    <w:rsid w:val="00D63264"/>
    <w:rsid w:val="00D63364"/>
    <w:rsid w:val="00D63406"/>
    <w:rsid w:val="00D63719"/>
    <w:rsid w:val="00D637C7"/>
    <w:rsid w:val="00D638A7"/>
    <w:rsid w:val="00D63E1F"/>
    <w:rsid w:val="00D63E2E"/>
    <w:rsid w:val="00D64037"/>
    <w:rsid w:val="00D6453C"/>
    <w:rsid w:val="00D65910"/>
    <w:rsid w:val="00D65AB0"/>
    <w:rsid w:val="00D65DD0"/>
    <w:rsid w:val="00D6647A"/>
    <w:rsid w:val="00D66835"/>
    <w:rsid w:val="00D66B67"/>
    <w:rsid w:val="00D6715D"/>
    <w:rsid w:val="00D673C7"/>
    <w:rsid w:val="00D70821"/>
    <w:rsid w:val="00D70A7D"/>
    <w:rsid w:val="00D70C0E"/>
    <w:rsid w:val="00D70C3D"/>
    <w:rsid w:val="00D710A2"/>
    <w:rsid w:val="00D717BE"/>
    <w:rsid w:val="00D71E67"/>
    <w:rsid w:val="00D71F6B"/>
    <w:rsid w:val="00D724BA"/>
    <w:rsid w:val="00D72ACB"/>
    <w:rsid w:val="00D72E78"/>
    <w:rsid w:val="00D73610"/>
    <w:rsid w:val="00D738B3"/>
    <w:rsid w:val="00D73909"/>
    <w:rsid w:val="00D7394C"/>
    <w:rsid w:val="00D73CE6"/>
    <w:rsid w:val="00D73D00"/>
    <w:rsid w:val="00D7569A"/>
    <w:rsid w:val="00D75743"/>
    <w:rsid w:val="00D757F0"/>
    <w:rsid w:val="00D758E5"/>
    <w:rsid w:val="00D75A11"/>
    <w:rsid w:val="00D75B4C"/>
    <w:rsid w:val="00D75C76"/>
    <w:rsid w:val="00D76389"/>
    <w:rsid w:val="00D76434"/>
    <w:rsid w:val="00D76BBA"/>
    <w:rsid w:val="00D771BC"/>
    <w:rsid w:val="00D773A1"/>
    <w:rsid w:val="00D7781D"/>
    <w:rsid w:val="00D779D7"/>
    <w:rsid w:val="00D77BB6"/>
    <w:rsid w:val="00D77CE2"/>
    <w:rsid w:val="00D80038"/>
    <w:rsid w:val="00D80652"/>
    <w:rsid w:val="00D8096A"/>
    <w:rsid w:val="00D80BB2"/>
    <w:rsid w:val="00D80D94"/>
    <w:rsid w:val="00D8148A"/>
    <w:rsid w:val="00D81868"/>
    <w:rsid w:val="00D82390"/>
    <w:rsid w:val="00D82AAE"/>
    <w:rsid w:val="00D82C23"/>
    <w:rsid w:val="00D8346B"/>
    <w:rsid w:val="00D835DF"/>
    <w:rsid w:val="00D83C8A"/>
    <w:rsid w:val="00D83CDE"/>
    <w:rsid w:val="00D83E77"/>
    <w:rsid w:val="00D84450"/>
    <w:rsid w:val="00D846BA"/>
    <w:rsid w:val="00D84ADF"/>
    <w:rsid w:val="00D84EB1"/>
    <w:rsid w:val="00D851A3"/>
    <w:rsid w:val="00D85419"/>
    <w:rsid w:val="00D86308"/>
    <w:rsid w:val="00D867F0"/>
    <w:rsid w:val="00D869E1"/>
    <w:rsid w:val="00D86A04"/>
    <w:rsid w:val="00D86B15"/>
    <w:rsid w:val="00D86EC8"/>
    <w:rsid w:val="00D86ECF"/>
    <w:rsid w:val="00D873B1"/>
    <w:rsid w:val="00D87421"/>
    <w:rsid w:val="00D874A0"/>
    <w:rsid w:val="00D87976"/>
    <w:rsid w:val="00D87A32"/>
    <w:rsid w:val="00D90002"/>
    <w:rsid w:val="00D90051"/>
    <w:rsid w:val="00D90843"/>
    <w:rsid w:val="00D90A14"/>
    <w:rsid w:val="00D91135"/>
    <w:rsid w:val="00D91145"/>
    <w:rsid w:val="00D9117C"/>
    <w:rsid w:val="00D9143D"/>
    <w:rsid w:val="00D9164D"/>
    <w:rsid w:val="00D9189A"/>
    <w:rsid w:val="00D922D5"/>
    <w:rsid w:val="00D92457"/>
    <w:rsid w:val="00D924AD"/>
    <w:rsid w:val="00D9287F"/>
    <w:rsid w:val="00D929D4"/>
    <w:rsid w:val="00D92F51"/>
    <w:rsid w:val="00D92F9D"/>
    <w:rsid w:val="00D932EA"/>
    <w:rsid w:val="00D93ABF"/>
    <w:rsid w:val="00D93C8D"/>
    <w:rsid w:val="00D93D01"/>
    <w:rsid w:val="00D941E2"/>
    <w:rsid w:val="00D94585"/>
    <w:rsid w:val="00D94909"/>
    <w:rsid w:val="00D94AE8"/>
    <w:rsid w:val="00D94E68"/>
    <w:rsid w:val="00D9513E"/>
    <w:rsid w:val="00D9537E"/>
    <w:rsid w:val="00D95400"/>
    <w:rsid w:val="00D954CA"/>
    <w:rsid w:val="00D95B9F"/>
    <w:rsid w:val="00D9621A"/>
    <w:rsid w:val="00D9678E"/>
    <w:rsid w:val="00D96968"/>
    <w:rsid w:val="00D969F5"/>
    <w:rsid w:val="00D96F57"/>
    <w:rsid w:val="00D9721B"/>
    <w:rsid w:val="00D9731F"/>
    <w:rsid w:val="00D97742"/>
    <w:rsid w:val="00D9777B"/>
    <w:rsid w:val="00D97D09"/>
    <w:rsid w:val="00DA06E1"/>
    <w:rsid w:val="00DA0999"/>
    <w:rsid w:val="00DA0C4E"/>
    <w:rsid w:val="00DA1229"/>
    <w:rsid w:val="00DA13D8"/>
    <w:rsid w:val="00DA1A6E"/>
    <w:rsid w:val="00DA21B7"/>
    <w:rsid w:val="00DA2263"/>
    <w:rsid w:val="00DA26CF"/>
    <w:rsid w:val="00DA2834"/>
    <w:rsid w:val="00DA2E65"/>
    <w:rsid w:val="00DA2F7A"/>
    <w:rsid w:val="00DA3448"/>
    <w:rsid w:val="00DA3EA2"/>
    <w:rsid w:val="00DA4004"/>
    <w:rsid w:val="00DA4143"/>
    <w:rsid w:val="00DA5237"/>
    <w:rsid w:val="00DA5664"/>
    <w:rsid w:val="00DA685F"/>
    <w:rsid w:val="00DA6DCF"/>
    <w:rsid w:val="00DA7704"/>
    <w:rsid w:val="00DA7D9A"/>
    <w:rsid w:val="00DB0726"/>
    <w:rsid w:val="00DB07E3"/>
    <w:rsid w:val="00DB0B4A"/>
    <w:rsid w:val="00DB0D4F"/>
    <w:rsid w:val="00DB2410"/>
    <w:rsid w:val="00DB2566"/>
    <w:rsid w:val="00DB2832"/>
    <w:rsid w:val="00DB2E7F"/>
    <w:rsid w:val="00DB32C0"/>
    <w:rsid w:val="00DB33D9"/>
    <w:rsid w:val="00DB355F"/>
    <w:rsid w:val="00DB3E8B"/>
    <w:rsid w:val="00DB4109"/>
    <w:rsid w:val="00DB46D2"/>
    <w:rsid w:val="00DB4E14"/>
    <w:rsid w:val="00DB5292"/>
    <w:rsid w:val="00DB53B5"/>
    <w:rsid w:val="00DB58A8"/>
    <w:rsid w:val="00DB59E2"/>
    <w:rsid w:val="00DB5C93"/>
    <w:rsid w:val="00DB60E7"/>
    <w:rsid w:val="00DB620E"/>
    <w:rsid w:val="00DB668F"/>
    <w:rsid w:val="00DB6CA9"/>
    <w:rsid w:val="00DB72FF"/>
    <w:rsid w:val="00DB7605"/>
    <w:rsid w:val="00DB7E30"/>
    <w:rsid w:val="00DC0080"/>
    <w:rsid w:val="00DC0F07"/>
    <w:rsid w:val="00DC0FCD"/>
    <w:rsid w:val="00DC109C"/>
    <w:rsid w:val="00DC16D3"/>
    <w:rsid w:val="00DC1884"/>
    <w:rsid w:val="00DC1A63"/>
    <w:rsid w:val="00DC1AD9"/>
    <w:rsid w:val="00DC1BDF"/>
    <w:rsid w:val="00DC1F5E"/>
    <w:rsid w:val="00DC2A88"/>
    <w:rsid w:val="00DC3354"/>
    <w:rsid w:val="00DC339E"/>
    <w:rsid w:val="00DC3965"/>
    <w:rsid w:val="00DC3B21"/>
    <w:rsid w:val="00DC3CCC"/>
    <w:rsid w:val="00DC3D65"/>
    <w:rsid w:val="00DC411D"/>
    <w:rsid w:val="00DC434B"/>
    <w:rsid w:val="00DC4743"/>
    <w:rsid w:val="00DC4B70"/>
    <w:rsid w:val="00DC4D19"/>
    <w:rsid w:val="00DC50AB"/>
    <w:rsid w:val="00DC5B9D"/>
    <w:rsid w:val="00DC5E39"/>
    <w:rsid w:val="00DC6348"/>
    <w:rsid w:val="00DC65C9"/>
    <w:rsid w:val="00DC7672"/>
    <w:rsid w:val="00DC7880"/>
    <w:rsid w:val="00DC7AD1"/>
    <w:rsid w:val="00DC7AF0"/>
    <w:rsid w:val="00DC7D00"/>
    <w:rsid w:val="00DC7F9A"/>
    <w:rsid w:val="00DD0168"/>
    <w:rsid w:val="00DD02C2"/>
    <w:rsid w:val="00DD0864"/>
    <w:rsid w:val="00DD0D4F"/>
    <w:rsid w:val="00DD1193"/>
    <w:rsid w:val="00DD11F3"/>
    <w:rsid w:val="00DD13A1"/>
    <w:rsid w:val="00DD19D4"/>
    <w:rsid w:val="00DD2076"/>
    <w:rsid w:val="00DD24EF"/>
    <w:rsid w:val="00DD293D"/>
    <w:rsid w:val="00DD2F61"/>
    <w:rsid w:val="00DD37A4"/>
    <w:rsid w:val="00DD41D0"/>
    <w:rsid w:val="00DD455B"/>
    <w:rsid w:val="00DD463A"/>
    <w:rsid w:val="00DD4878"/>
    <w:rsid w:val="00DD4D57"/>
    <w:rsid w:val="00DD536F"/>
    <w:rsid w:val="00DD5EC5"/>
    <w:rsid w:val="00DD5EFD"/>
    <w:rsid w:val="00DD5F1B"/>
    <w:rsid w:val="00DD5F48"/>
    <w:rsid w:val="00DD64E7"/>
    <w:rsid w:val="00DD72C7"/>
    <w:rsid w:val="00DD79B0"/>
    <w:rsid w:val="00DD7D7C"/>
    <w:rsid w:val="00DD7F8E"/>
    <w:rsid w:val="00DE0DD5"/>
    <w:rsid w:val="00DE1049"/>
    <w:rsid w:val="00DE1504"/>
    <w:rsid w:val="00DE2069"/>
    <w:rsid w:val="00DE20B0"/>
    <w:rsid w:val="00DE2424"/>
    <w:rsid w:val="00DE28A5"/>
    <w:rsid w:val="00DE2C03"/>
    <w:rsid w:val="00DE2FD8"/>
    <w:rsid w:val="00DE3222"/>
    <w:rsid w:val="00DE39D6"/>
    <w:rsid w:val="00DE401C"/>
    <w:rsid w:val="00DE5194"/>
    <w:rsid w:val="00DE53E0"/>
    <w:rsid w:val="00DE6930"/>
    <w:rsid w:val="00DE6C6D"/>
    <w:rsid w:val="00DE7026"/>
    <w:rsid w:val="00DE719A"/>
    <w:rsid w:val="00DE71D7"/>
    <w:rsid w:val="00DE724F"/>
    <w:rsid w:val="00DE75DD"/>
    <w:rsid w:val="00DE7908"/>
    <w:rsid w:val="00DE7C2A"/>
    <w:rsid w:val="00DF0B0D"/>
    <w:rsid w:val="00DF1A30"/>
    <w:rsid w:val="00DF2C5B"/>
    <w:rsid w:val="00DF2EBC"/>
    <w:rsid w:val="00DF3346"/>
    <w:rsid w:val="00DF35A9"/>
    <w:rsid w:val="00DF3724"/>
    <w:rsid w:val="00DF3D82"/>
    <w:rsid w:val="00DF3E40"/>
    <w:rsid w:val="00DF43E8"/>
    <w:rsid w:val="00DF4569"/>
    <w:rsid w:val="00DF4647"/>
    <w:rsid w:val="00DF4706"/>
    <w:rsid w:val="00DF4E86"/>
    <w:rsid w:val="00DF53B3"/>
    <w:rsid w:val="00DF548F"/>
    <w:rsid w:val="00DF5787"/>
    <w:rsid w:val="00DF58D3"/>
    <w:rsid w:val="00DF5ECE"/>
    <w:rsid w:val="00DF660D"/>
    <w:rsid w:val="00DF6875"/>
    <w:rsid w:val="00DF6C14"/>
    <w:rsid w:val="00DF7862"/>
    <w:rsid w:val="00DF7B55"/>
    <w:rsid w:val="00DF7C3E"/>
    <w:rsid w:val="00E0013D"/>
    <w:rsid w:val="00E0066E"/>
    <w:rsid w:val="00E00C5E"/>
    <w:rsid w:val="00E00DBB"/>
    <w:rsid w:val="00E00E20"/>
    <w:rsid w:val="00E0145E"/>
    <w:rsid w:val="00E021B4"/>
    <w:rsid w:val="00E025D0"/>
    <w:rsid w:val="00E02F2B"/>
    <w:rsid w:val="00E033C9"/>
    <w:rsid w:val="00E038B9"/>
    <w:rsid w:val="00E03B22"/>
    <w:rsid w:val="00E03DFB"/>
    <w:rsid w:val="00E0448D"/>
    <w:rsid w:val="00E04694"/>
    <w:rsid w:val="00E04D0F"/>
    <w:rsid w:val="00E050D4"/>
    <w:rsid w:val="00E05339"/>
    <w:rsid w:val="00E05722"/>
    <w:rsid w:val="00E05873"/>
    <w:rsid w:val="00E05BC1"/>
    <w:rsid w:val="00E06005"/>
    <w:rsid w:val="00E06184"/>
    <w:rsid w:val="00E0670F"/>
    <w:rsid w:val="00E06ACC"/>
    <w:rsid w:val="00E06E66"/>
    <w:rsid w:val="00E07640"/>
    <w:rsid w:val="00E077A3"/>
    <w:rsid w:val="00E079E9"/>
    <w:rsid w:val="00E10272"/>
    <w:rsid w:val="00E104DF"/>
    <w:rsid w:val="00E105DF"/>
    <w:rsid w:val="00E10B6E"/>
    <w:rsid w:val="00E10CFB"/>
    <w:rsid w:val="00E1106B"/>
    <w:rsid w:val="00E11294"/>
    <w:rsid w:val="00E1137D"/>
    <w:rsid w:val="00E11621"/>
    <w:rsid w:val="00E120B1"/>
    <w:rsid w:val="00E12329"/>
    <w:rsid w:val="00E1267D"/>
    <w:rsid w:val="00E128C9"/>
    <w:rsid w:val="00E129F7"/>
    <w:rsid w:val="00E13BEA"/>
    <w:rsid w:val="00E159BF"/>
    <w:rsid w:val="00E15B13"/>
    <w:rsid w:val="00E1603A"/>
    <w:rsid w:val="00E16AAC"/>
    <w:rsid w:val="00E173B3"/>
    <w:rsid w:val="00E17C17"/>
    <w:rsid w:val="00E200E8"/>
    <w:rsid w:val="00E209D6"/>
    <w:rsid w:val="00E20AA8"/>
    <w:rsid w:val="00E20ED6"/>
    <w:rsid w:val="00E215EB"/>
    <w:rsid w:val="00E21AA0"/>
    <w:rsid w:val="00E21E24"/>
    <w:rsid w:val="00E21FC1"/>
    <w:rsid w:val="00E233E4"/>
    <w:rsid w:val="00E24F58"/>
    <w:rsid w:val="00E2535C"/>
    <w:rsid w:val="00E253B0"/>
    <w:rsid w:val="00E254C1"/>
    <w:rsid w:val="00E2738D"/>
    <w:rsid w:val="00E274AF"/>
    <w:rsid w:val="00E27729"/>
    <w:rsid w:val="00E278A2"/>
    <w:rsid w:val="00E27CA6"/>
    <w:rsid w:val="00E30482"/>
    <w:rsid w:val="00E30670"/>
    <w:rsid w:val="00E306CA"/>
    <w:rsid w:val="00E30A72"/>
    <w:rsid w:val="00E3111C"/>
    <w:rsid w:val="00E31AC8"/>
    <w:rsid w:val="00E31FB4"/>
    <w:rsid w:val="00E327B4"/>
    <w:rsid w:val="00E329D0"/>
    <w:rsid w:val="00E32A89"/>
    <w:rsid w:val="00E32C15"/>
    <w:rsid w:val="00E331D6"/>
    <w:rsid w:val="00E34738"/>
    <w:rsid w:val="00E34A49"/>
    <w:rsid w:val="00E34E8E"/>
    <w:rsid w:val="00E34F01"/>
    <w:rsid w:val="00E35077"/>
    <w:rsid w:val="00E356DB"/>
    <w:rsid w:val="00E358B8"/>
    <w:rsid w:val="00E36451"/>
    <w:rsid w:val="00E3662B"/>
    <w:rsid w:val="00E367AE"/>
    <w:rsid w:val="00E3699B"/>
    <w:rsid w:val="00E36B75"/>
    <w:rsid w:val="00E36BB7"/>
    <w:rsid w:val="00E370F1"/>
    <w:rsid w:val="00E374D5"/>
    <w:rsid w:val="00E37FF8"/>
    <w:rsid w:val="00E401B5"/>
    <w:rsid w:val="00E402C4"/>
    <w:rsid w:val="00E40625"/>
    <w:rsid w:val="00E40BE7"/>
    <w:rsid w:val="00E41760"/>
    <w:rsid w:val="00E41CA4"/>
    <w:rsid w:val="00E41F50"/>
    <w:rsid w:val="00E427FB"/>
    <w:rsid w:val="00E42834"/>
    <w:rsid w:val="00E42AA4"/>
    <w:rsid w:val="00E42B51"/>
    <w:rsid w:val="00E43709"/>
    <w:rsid w:val="00E438DC"/>
    <w:rsid w:val="00E439DC"/>
    <w:rsid w:val="00E43A7B"/>
    <w:rsid w:val="00E43D50"/>
    <w:rsid w:val="00E43DA2"/>
    <w:rsid w:val="00E4401F"/>
    <w:rsid w:val="00E44840"/>
    <w:rsid w:val="00E449B9"/>
    <w:rsid w:val="00E44F0A"/>
    <w:rsid w:val="00E45155"/>
    <w:rsid w:val="00E45706"/>
    <w:rsid w:val="00E45F82"/>
    <w:rsid w:val="00E46533"/>
    <w:rsid w:val="00E46F3D"/>
    <w:rsid w:val="00E4751A"/>
    <w:rsid w:val="00E507F3"/>
    <w:rsid w:val="00E50823"/>
    <w:rsid w:val="00E50C65"/>
    <w:rsid w:val="00E513CE"/>
    <w:rsid w:val="00E51A50"/>
    <w:rsid w:val="00E51E94"/>
    <w:rsid w:val="00E521EC"/>
    <w:rsid w:val="00E527F5"/>
    <w:rsid w:val="00E52803"/>
    <w:rsid w:val="00E53057"/>
    <w:rsid w:val="00E5327E"/>
    <w:rsid w:val="00E537C4"/>
    <w:rsid w:val="00E53C21"/>
    <w:rsid w:val="00E53E55"/>
    <w:rsid w:val="00E53EE2"/>
    <w:rsid w:val="00E5480D"/>
    <w:rsid w:val="00E55663"/>
    <w:rsid w:val="00E55B69"/>
    <w:rsid w:val="00E55C9A"/>
    <w:rsid w:val="00E5647D"/>
    <w:rsid w:val="00E5655E"/>
    <w:rsid w:val="00E569E3"/>
    <w:rsid w:val="00E57AF5"/>
    <w:rsid w:val="00E601AB"/>
    <w:rsid w:val="00E60325"/>
    <w:rsid w:val="00E60762"/>
    <w:rsid w:val="00E60EC5"/>
    <w:rsid w:val="00E6122E"/>
    <w:rsid w:val="00E61637"/>
    <w:rsid w:val="00E61ACA"/>
    <w:rsid w:val="00E61AFA"/>
    <w:rsid w:val="00E62250"/>
    <w:rsid w:val="00E622D0"/>
    <w:rsid w:val="00E62456"/>
    <w:rsid w:val="00E627BF"/>
    <w:rsid w:val="00E6400C"/>
    <w:rsid w:val="00E6415A"/>
    <w:rsid w:val="00E64823"/>
    <w:rsid w:val="00E6493D"/>
    <w:rsid w:val="00E64CAA"/>
    <w:rsid w:val="00E65313"/>
    <w:rsid w:val="00E659E5"/>
    <w:rsid w:val="00E65E0D"/>
    <w:rsid w:val="00E65F2D"/>
    <w:rsid w:val="00E661B4"/>
    <w:rsid w:val="00E672A6"/>
    <w:rsid w:val="00E675D2"/>
    <w:rsid w:val="00E678B8"/>
    <w:rsid w:val="00E67B96"/>
    <w:rsid w:val="00E70839"/>
    <w:rsid w:val="00E70B9B"/>
    <w:rsid w:val="00E70C2D"/>
    <w:rsid w:val="00E71445"/>
    <w:rsid w:val="00E71A89"/>
    <w:rsid w:val="00E71D32"/>
    <w:rsid w:val="00E72283"/>
    <w:rsid w:val="00E7235B"/>
    <w:rsid w:val="00E726AD"/>
    <w:rsid w:val="00E730D8"/>
    <w:rsid w:val="00E736C6"/>
    <w:rsid w:val="00E73ADD"/>
    <w:rsid w:val="00E749BF"/>
    <w:rsid w:val="00E74EA8"/>
    <w:rsid w:val="00E759B4"/>
    <w:rsid w:val="00E75FF2"/>
    <w:rsid w:val="00E76BB6"/>
    <w:rsid w:val="00E77117"/>
    <w:rsid w:val="00E77519"/>
    <w:rsid w:val="00E7795B"/>
    <w:rsid w:val="00E77D00"/>
    <w:rsid w:val="00E80698"/>
    <w:rsid w:val="00E8227A"/>
    <w:rsid w:val="00E8269E"/>
    <w:rsid w:val="00E82863"/>
    <w:rsid w:val="00E82A36"/>
    <w:rsid w:val="00E82AFC"/>
    <w:rsid w:val="00E82C63"/>
    <w:rsid w:val="00E82D17"/>
    <w:rsid w:val="00E82E61"/>
    <w:rsid w:val="00E830DC"/>
    <w:rsid w:val="00E835E5"/>
    <w:rsid w:val="00E836EC"/>
    <w:rsid w:val="00E842CF"/>
    <w:rsid w:val="00E8438F"/>
    <w:rsid w:val="00E84654"/>
    <w:rsid w:val="00E84661"/>
    <w:rsid w:val="00E847DA"/>
    <w:rsid w:val="00E84CC2"/>
    <w:rsid w:val="00E84E3C"/>
    <w:rsid w:val="00E8573C"/>
    <w:rsid w:val="00E8585C"/>
    <w:rsid w:val="00E858A7"/>
    <w:rsid w:val="00E85DC1"/>
    <w:rsid w:val="00E8625F"/>
    <w:rsid w:val="00E86287"/>
    <w:rsid w:val="00E86441"/>
    <w:rsid w:val="00E86989"/>
    <w:rsid w:val="00E8698F"/>
    <w:rsid w:val="00E86A7C"/>
    <w:rsid w:val="00E870E3"/>
    <w:rsid w:val="00E87199"/>
    <w:rsid w:val="00E872AE"/>
    <w:rsid w:val="00E876FA"/>
    <w:rsid w:val="00E878B4"/>
    <w:rsid w:val="00E87C49"/>
    <w:rsid w:val="00E902EC"/>
    <w:rsid w:val="00E904BD"/>
    <w:rsid w:val="00E90684"/>
    <w:rsid w:val="00E90AE0"/>
    <w:rsid w:val="00E90BD4"/>
    <w:rsid w:val="00E91621"/>
    <w:rsid w:val="00E9244E"/>
    <w:rsid w:val="00E9261F"/>
    <w:rsid w:val="00E92E30"/>
    <w:rsid w:val="00E93A58"/>
    <w:rsid w:val="00E93F92"/>
    <w:rsid w:val="00E9407F"/>
    <w:rsid w:val="00E942CA"/>
    <w:rsid w:val="00E944E2"/>
    <w:rsid w:val="00E94C65"/>
    <w:rsid w:val="00E95133"/>
    <w:rsid w:val="00E956E1"/>
    <w:rsid w:val="00E95830"/>
    <w:rsid w:val="00E9592C"/>
    <w:rsid w:val="00E966E8"/>
    <w:rsid w:val="00E9675F"/>
    <w:rsid w:val="00E9746C"/>
    <w:rsid w:val="00E977AC"/>
    <w:rsid w:val="00E97ADE"/>
    <w:rsid w:val="00EA0157"/>
    <w:rsid w:val="00EA03F5"/>
    <w:rsid w:val="00EA0436"/>
    <w:rsid w:val="00EA0495"/>
    <w:rsid w:val="00EA057A"/>
    <w:rsid w:val="00EA07AF"/>
    <w:rsid w:val="00EA0AE3"/>
    <w:rsid w:val="00EA100A"/>
    <w:rsid w:val="00EA1058"/>
    <w:rsid w:val="00EA16E0"/>
    <w:rsid w:val="00EA1FD4"/>
    <w:rsid w:val="00EA2696"/>
    <w:rsid w:val="00EA27D1"/>
    <w:rsid w:val="00EA35AA"/>
    <w:rsid w:val="00EA3A3D"/>
    <w:rsid w:val="00EA3FC9"/>
    <w:rsid w:val="00EA422C"/>
    <w:rsid w:val="00EA43B3"/>
    <w:rsid w:val="00EA46BF"/>
    <w:rsid w:val="00EA4FEF"/>
    <w:rsid w:val="00EA53B4"/>
    <w:rsid w:val="00EA5A74"/>
    <w:rsid w:val="00EA5BF9"/>
    <w:rsid w:val="00EA6216"/>
    <w:rsid w:val="00EA64DD"/>
    <w:rsid w:val="00EA68BF"/>
    <w:rsid w:val="00EA6B52"/>
    <w:rsid w:val="00EA6C1B"/>
    <w:rsid w:val="00EA70A6"/>
    <w:rsid w:val="00EA71EC"/>
    <w:rsid w:val="00EA7517"/>
    <w:rsid w:val="00EA76EF"/>
    <w:rsid w:val="00EB10E7"/>
    <w:rsid w:val="00EB12C4"/>
    <w:rsid w:val="00EB1506"/>
    <w:rsid w:val="00EB15F6"/>
    <w:rsid w:val="00EB16A4"/>
    <w:rsid w:val="00EB17AD"/>
    <w:rsid w:val="00EB2513"/>
    <w:rsid w:val="00EB2DB0"/>
    <w:rsid w:val="00EB2E37"/>
    <w:rsid w:val="00EB33DF"/>
    <w:rsid w:val="00EB344A"/>
    <w:rsid w:val="00EB3A15"/>
    <w:rsid w:val="00EB3E74"/>
    <w:rsid w:val="00EB3E79"/>
    <w:rsid w:val="00EB4007"/>
    <w:rsid w:val="00EB4826"/>
    <w:rsid w:val="00EB5D4D"/>
    <w:rsid w:val="00EB5E5E"/>
    <w:rsid w:val="00EB6290"/>
    <w:rsid w:val="00EB6379"/>
    <w:rsid w:val="00EB6381"/>
    <w:rsid w:val="00EB6454"/>
    <w:rsid w:val="00EB693C"/>
    <w:rsid w:val="00EB6955"/>
    <w:rsid w:val="00EB6BBF"/>
    <w:rsid w:val="00EB7935"/>
    <w:rsid w:val="00EB7CD9"/>
    <w:rsid w:val="00EB7EA8"/>
    <w:rsid w:val="00EC086D"/>
    <w:rsid w:val="00EC0E2E"/>
    <w:rsid w:val="00EC144F"/>
    <w:rsid w:val="00EC17F3"/>
    <w:rsid w:val="00EC1D49"/>
    <w:rsid w:val="00EC1F16"/>
    <w:rsid w:val="00EC1F62"/>
    <w:rsid w:val="00EC2364"/>
    <w:rsid w:val="00EC2A31"/>
    <w:rsid w:val="00EC2BBC"/>
    <w:rsid w:val="00EC2CFB"/>
    <w:rsid w:val="00EC2F95"/>
    <w:rsid w:val="00EC320E"/>
    <w:rsid w:val="00EC3626"/>
    <w:rsid w:val="00EC4710"/>
    <w:rsid w:val="00EC4B60"/>
    <w:rsid w:val="00EC69ED"/>
    <w:rsid w:val="00EC6E1D"/>
    <w:rsid w:val="00EC7424"/>
    <w:rsid w:val="00EC776F"/>
    <w:rsid w:val="00EC7871"/>
    <w:rsid w:val="00ED00C1"/>
    <w:rsid w:val="00ED08D0"/>
    <w:rsid w:val="00ED0BA4"/>
    <w:rsid w:val="00ED1D92"/>
    <w:rsid w:val="00ED2742"/>
    <w:rsid w:val="00ED2D40"/>
    <w:rsid w:val="00ED2E3E"/>
    <w:rsid w:val="00ED33E1"/>
    <w:rsid w:val="00ED3840"/>
    <w:rsid w:val="00ED3C7A"/>
    <w:rsid w:val="00ED43C7"/>
    <w:rsid w:val="00ED48CD"/>
    <w:rsid w:val="00ED4A8C"/>
    <w:rsid w:val="00ED4ECE"/>
    <w:rsid w:val="00ED5619"/>
    <w:rsid w:val="00ED5A9A"/>
    <w:rsid w:val="00ED5DBE"/>
    <w:rsid w:val="00ED5EFE"/>
    <w:rsid w:val="00ED6731"/>
    <w:rsid w:val="00ED6E1D"/>
    <w:rsid w:val="00ED7208"/>
    <w:rsid w:val="00ED7B64"/>
    <w:rsid w:val="00EE0151"/>
    <w:rsid w:val="00EE0AB9"/>
    <w:rsid w:val="00EE0F52"/>
    <w:rsid w:val="00EE12FA"/>
    <w:rsid w:val="00EE1E20"/>
    <w:rsid w:val="00EE1EA1"/>
    <w:rsid w:val="00EE2C33"/>
    <w:rsid w:val="00EE34DF"/>
    <w:rsid w:val="00EE3853"/>
    <w:rsid w:val="00EE3B81"/>
    <w:rsid w:val="00EE3E0D"/>
    <w:rsid w:val="00EE451A"/>
    <w:rsid w:val="00EE454F"/>
    <w:rsid w:val="00EE4551"/>
    <w:rsid w:val="00EE4827"/>
    <w:rsid w:val="00EE48DB"/>
    <w:rsid w:val="00EE4E52"/>
    <w:rsid w:val="00EE5280"/>
    <w:rsid w:val="00EE5BCA"/>
    <w:rsid w:val="00EE5FB4"/>
    <w:rsid w:val="00EE60ED"/>
    <w:rsid w:val="00EE6229"/>
    <w:rsid w:val="00EE62F5"/>
    <w:rsid w:val="00EE648E"/>
    <w:rsid w:val="00EE688A"/>
    <w:rsid w:val="00EE6A70"/>
    <w:rsid w:val="00EE6FF8"/>
    <w:rsid w:val="00EE718A"/>
    <w:rsid w:val="00EE7B5D"/>
    <w:rsid w:val="00EE7E55"/>
    <w:rsid w:val="00EF0279"/>
    <w:rsid w:val="00EF2626"/>
    <w:rsid w:val="00EF4B8B"/>
    <w:rsid w:val="00EF50DB"/>
    <w:rsid w:val="00EF5ED6"/>
    <w:rsid w:val="00EF628B"/>
    <w:rsid w:val="00EF6490"/>
    <w:rsid w:val="00EF6805"/>
    <w:rsid w:val="00EF715D"/>
    <w:rsid w:val="00EF7546"/>
    <w:rsid w:val="00EF7786"/>
    <w:rsid w:val="00EF7999"/>
    <w:rsid w:val="00EF79EB"/>
    <w:rsid w:val="00F0000A"/>
    <w:rsid w:val="00F005CE"/>
    <w:rsid w:val="00F005E2"/>
    <w:rsid w:val="00F00ED7"/>
    <w:rsid w:val="00F018EC"/>
    <w:rsid w:val="00F02C00"/>
    <w:rsid w:val="00F03671"/>
    <w:rsid w:val="00F03707"/>
    <w:rsid w:val="00F048EF"/>
    <w:rsid w:val="00F04CC3"/>
    <w:rsid w:val="00F04DCF"/>
    <w:rsid w:val="00F06419"/>
    <w:rsid w:val="00F06BD5"/>
    <w:rsid w:val="00F079B6"/>
    <w:rsid w:val="00F07C71"/>
    <w:rsid w:val="00F07D7D"/>
    <w:rsid w:val="00F1008C"/>
    <w:rsid w:val="00F101D1"/>
    <w:rsid w:val="00F1054B"/>
    <w:rsid w:val="00F10B2D"/>
    <w:rsid w:val="00F10D23"/>
    <w:rsid w:val="00F11728"/>
    <w:rsid w:val="00F11BFD"/>
    <w:rsid w:val="00F12221"/>
    <w:rsid w:val="00F128BD"/>
    <w:rsid w:val="00F12A39"/>
    <w:rsid w:val="00F12C63"/>
    <w:rsid w:val="00F13703"/>
    <w:rsid w:val="00F13942"/>
    <w:rsid w:val="00F142AB"/>
    <w:rsid w:val="00F142D1"/>
    <w:rsid w:val="00F1467B"/>
    <w:rsid w:val="00F14ADC"/>
    <w:rsid w:val="00F14CD6"/>
    <w:rsid w:val="00F15A5D"/>
    <w:rsid w:val="00F15E29"/>
    <w:rsid w:val="00F15EC4"/>
    <w:rsid w:val="00F169EC"/>
    <w:rsid w:val="00F16C45"/>
    <w:rsid w:val="00F16F99"/>
    <w:rsid w:val="00F17199"/>
    <w:rsid w:val="00F17CE5"/>
    <w:rsid w:val="00F17DF8"/>
    <w:rsid w:val="00F209B0"/>
    <w:rsid w:val="00F210B2"/>
    <w:rsid w:val="00F2146E"/>
    <w:rsid w:val="00F21562"/>
    <w:rsid w:val="00F21B96"/>
    <w:rsid w:val="00F224A7"/>
    <w:rsid w:val="00F22589"/>
    <w:rsid w:val="00F22836"/>
    <w:rsid w:val="00F22940"/>
    <w:rsid w:val="00F23174"/>
    <w:rsid w:val="00F23675"/>
    <w:rsid w:val="00F23AFA"/>
    <w:rsid w:val="00F23F95"/>
    <w:rsid w:val="00F2404D"/>
    <w:rsid w:val="00F25306"/>
    <w:rsid w:val="00F25FD1"/>
    <w:rsid w:val="00F260AC"/>
    <w:rsid w:val="00F2686A"/>
    <w:rsid w:val="00F26BB5"/>
    <w:rsid w:val="00F26BCB"/>
    <w:rsid w:val="00F27F1B"/>
    <w:rsid w:val="00F30FE9"/>
    <w:rsid w:val="00F315DB"/>
    <w:rsid w:val="00F31AD5"/>
    <w:rsid w:val="00F31C03"/>
    <w:rsid w:val="00F324C6"/>
    <w:rsid w:val="00F32A54"/>
    <w:rsid w:val="00F32C68"/>
    <w:rsid w:val="00F32C8D"/>
    <w:rsid w:val="00F32E1F"/>
    <w:rsid w:val="00F33368"/>
    <w:rsid w:val="00F334F0"/>
    <w:rsid w:val="00F33DCF"/>
    <w:rsid w:val="00F344AC"/>
    <w:rsid w:val="00F34BC9"/>
    <w:rsid w:val="00F34DFE"/>
    <w:rsid w:val="00F351E2"/>
    <w:rsid w:val="00F3562B"/>
    <w:rsid w:val="00F36066"/>
    <w:rsid w:val="00F36824"/>
    <w:rsid w:val="00F36BC8"/>
    <w:rsid w:val="00F36FCB"/>
    <w:rsid w:val="00F37044"/>
    <w:rsid w:val="00F4015B"/>
    <w:rsid w:val="00F40480"/>
    <w:rsid w:val="00F4094E"/>
    <w:rsid w:val="00F40A7B"/>
    <w:rsid w:val="00F40B94"/>
    <w:rsid w:val="00F40EEE"/>
    <w:rsid w:val="00F412B4"/>
    <w:rsid w:val="00F4176D"/>
    <w:rsid w:val="00F41E28"/>
    <w:rsid w:val="00F4203B"/>
    <w:rsid w:val="00F42379"/>
    <w:rsid w:val="00F42615"/>
    <w:rsid w:val="00F429E3"/>
    <w:rsid w:val="00F42AC2"/>
    <w:rsid w:val="00F42BCB"/>
    <w:rsid w:val="00F436E1"/>
    <w:rsid w:val="00F43805"/>
    <w:rsid w:val="00F44059"/>
    <w:rsid w:val="00F44174"/>
    <w:rsid w:val="00F44703"/>
    <w:rsid w:val="00F447CA"/>
    <w:rsid w:val="00F44B39"/>
    <w:rsid w:val="00F45ED8"/>
    <w:rsid w:val="00F46092"/>
    <w:rsid w:val="00F4781D"/>
    <w:rsid w:val="00F4782E"/>
    <w:rsid w:val="00F47B7B"/>
    <w:rsid w:val="00F47F31"/>
    <w:rsid w:val="00F50398"/>
    <w:rsid w:val="00F50D32"/>
    <w:rsid w:val="00F50F46"/>
    <w:rsid w:val="00F510B0"/>
    <w:rsid w:val="00F510BD"/>
    <w:rsid w:val="00F516BC"/>
    <w:rsid w:val="00F516D0"/>
    <w:rsid w:val="00F51CFD"/>
    <w:rsid w:val="00F51D53"/>
    <w:rsid w:val="00F520D0"/>
    <w:rsid w:val="00F5268E"/>
    <w:rsid w:val="00F5319D"/>
    <w:rsid w:val="00F5320F"/>
    <w:rsid w:val="00F54001"/>
    <w:rsid w:val="00F544AC"/>
    <w:rsid w:val="00F545D3"/>
    <w:rsid w:val="00F5557B"/>
    <w:rsid w:val="00F5591A"/>
    <w:rsid w:val="00F568D4"/>
    <w:rsid w:val="00F56FDE"/>
    <w:rsid w:val="00F574B8"/>
    <w:rsid w:val="00F57BA8"/>
    <w:rsid w:val="00F57F05"/>
    <w:rsid w:val="00F60362"/>
    <w:rsid w:val="00F60A24"/>
    <w:rsid w:val="00F60C75"/>
    <w:rsid w:val="00F60D7C"/>
    <w:rsid w:val="00F614AC"/>
    <w:rsid w:val="00F61676"/>
    <w:rsid w:val="00F61E14"/>
    <w:rsid w:val="00F62567"/>
    <w:rsid w:val="00F62983"/>
    <w:rsid w:val="00F62AB8"/>
    <w:rsid w:val="00F62B1D"/>
    <w:rsid w:val="00F62F39"/>
    <w:rsid w:val="00F63318"/>
    <w:rsid w:val="00F6373F"/>
    <w:rsid w:val="00F63795"/>
    <w:rsid w:val="00F63817"/>
    <w:rsid w:val="00F63840"/>
    <w:rsid w:val="00F63D34"/>
    <w:rsid w:val="00F63EEF"/>
    <w:rsid w:val="00F6427C"/>
    <w:rsid w:val="00F64536"/>
    <w:rsid w:val="00F64537"/>
    <w:rsid w:val="00F6532B"/>
    <w:rsid w:val="00F65BC4"/>
    <w:rsid w:val="00F65E9A"/>
    <w:rsid w:val="00F66117"/>
    <w:rsid w:val="00F6682E"/>
    <w:rsid w:val="00F66D48"/>
    <w:rsid w:val="00F66F7D"/>
    <w:rsid w:val="00F670A6"/>
    <w:rsid w:val="00F67561"/>
    <w:rsid w:val="00F6757C"/>
    <w:rsid w:val="00F70198"/>
    <w:rsid w:val="00F706D7"/>
    <w:rsid w:val="00F713B1"/>
    <w:rsid w:val="00F71801"/>
    <w:rsid w:val="00F71BF0"/>
    <w:rsid w:val="00F720E0"/>
    <w:rsid w:val="00F726D8"/>
    <w:rsid w:val="00F73CC8"/>
    <w:rsid w:val="00F73FDF"/>
    <w:rsid w:val="00F74714"/>
    <w:rsid w:val="00F7483B"/>
    <w:rsid w:val="00F74E1F"/>
    <w:rsid w:val="00F77D45"/>
    <w:rsid w:val="00F80207"/>
    <w:rsid w:val="00F805B6"/>
    <w:rsid w:val="00F81311"/>
    <w:rsid w:val="00F815DA"/>
    <w:rsid w:val="00F818E6"/>
    <w:rsid w:val="00F81A6E"/>
    <w:rsid w:val="00F8216B"/>
    <w:rsid w:val="00F8222A"/>
    <w:rsid w:val="00F82AFD"/>
    <w:rsid w:val="00F8359D"/>
    <w:rsid w:val="00F83864"/>
    <w:rsid w:val="00F83BE8"/>
    <w:rsid w:val="00F84540"/>
    <w:rsid w:val="00F84680"/>
    <w:rsid w:val="00F85306"/>
    <w:rsid w:val="00F85B93"/>
    <w:rsid w:val="00F8665E"/>
    <w:rsid w:val="00F86748"/>
    <w:rsid w:val="00F86D05"/>
    <w:rsid w:val="00F87218"/>
    <w:rsid w:val="00F8740D"/>
    <w:rsid w:val="00F8756F"/>
    <w:rsid w:val="00F87A40"/>
    <w:rsid w:val="00F9028B"/>
    <w:rsid w:val="00F90696"/>
    <w:rsid w:val="00F908F2"/>
    <w:rsid w:val="00F91959"/>
    <w:rsid w:val="00F92411"/>
    <w:rsid w:val="00F92641"/>
    <w:rsid w:val="00F9278C"/>
    <w:rsid w:val="00F92B81"/>
    <w:rsid w:val="00F93288"/>
    <w:rsid w:val="00F93642"/>
    <w:rsid w:val="00F93996"/>
    <w:rsid w:val="00F93D41"/>
    <w:rsid w:val="00F9470B"/>
    <w:rsid w:val="00F94AF6"/>
    <w:rsid w:val="00F955DD"/>
    <w:rsid w:val="00F95A0C"/>
    <w:rsid w:val="00F95A3C"/>
    <w:rsid w:val="00F95A44"/>
    <w:rsid w:val="00F95D8F"/>
    <w:rsid w:val="00F95E25"/>
    <w:rsid w:val="00F96145"/>
    <w:rsid w:val="00F966C9"/>
    <w:rsid w:val="00F969E6"/>
    <w:rsid w:val="00F96A0A"/>
    <w:rsid w:val="00F96C3F"/>
    <w:rsid w:val="00F96FAF"/>
    <w:rsid w:val="00F9737E"/>
    <w:rsid w:val="00F97636"/>
    <w:rsid w:val="00F97A8C"/>
    <w:rsid w:val="00F97B3F"/>
    <w:rsid w:val="00F97BE5"/>
    <w:rsid w:val="00F97E85"/>
    <w:rsid w:val="00FA062E"/>
    <w:rsid w:val="00FA0649"/>
    <w:rsid w:val="00FA0DB5"/>
    <w:rsid w:val="00FA0EA5"/>
    <w:rsid w:val="00FA0EC4"/>
    <w:rsid w:val="00FA1F9F"/>
    <w:rsid w:val="00FA2452"/>
    <w:rsid w:val="00FA2638"/>
    <w:rsid w:val="00FA2DDE"/>
    <w:rsid w:val="00FA30AA"/>
    <w:rsid w:val="00FA3272"/>
    <w:rsid w:val="00FA331F"/>
    <w:rsid w:val="00FA33C7"/>
    <w:rsid w:val="00FA3517"/>
    <w:rsid w:val="00FA3580"/>
    <w:rsid w:val="00FA3B05"/>
    <w:rsid w:val="00FA466F"/>
    <w:rsid w:val="00FA4A7E"/>
    <w:rsid w:val="00FA4C56"/>
    <w:rsid w:val="00FA652E"/>
    <w:rsid w:val="00FA6605"/>
    <w:rsid w:val="00FA764E"/>
    <w:rsid w:val="00FA7B17"/>
    <w:rsid w:val="00FA7E1B"/>
    <w:rsid w:val="00FB086E"/>
    <w:rsid w:val="00FB0CA9"/>
    <w:rsid w:val="00FB0D03"/>
    <w:rsid w:val="00FB0E4A"/>
    <w:rsid w:val="00FB103C"/>
    <w:rsid w:val="00FB19D3"/>
    <w:rsid w:val="00FB214B"/>
    <w:rsid w:val="00FB216A"/>
    <w:rsid w:val="00FB24E3"/>
    <w:rsid w:val="00FB3032"/>
    <w:rsid w:val="00FB3343"/>
    <w:rsid w:val="00FB3C11"/>
    <w:rsid w:val="00FB3C28"/>
    <w:rsid w:val="00FB3E67"/>
    <w:rsid w:val="00FB439C"/>
    <w:rsid w:val="00FB4485"/>
    <w:rsid w:val="00FB4970"/>
    <w:rsid w:val="00FB4D6B"/>
    <w:rsid w:val="00FB5778"/>
    <w:rsid w:val="00FB5884"/>
    <w:rsid w:val="00FB5B4D"/>
    <w:rsid w:val="00FB5CBA"/>
    <w:rsid w:val="00FB602D"/>
    <w:rsid w:val="00FB6943"/>
    <w:rsid w:val="00FB6C67"/>
    <w:rsid w:val="00FB745B"/>
    <w:rsid w:val="00FC07D8"/>
    <w:rsid w:val="00FC0AC0"/>
    <w:rsid w:val="00FC0CB8"/>
    <w:rsid w:val="00FC1CAE"/>
    <w:rsid w:val="00FC22AF"/>
    <w:rsid w:val="00FC23AB"/>
    <w:rsid w:val="00FC3C10"/>
    <w:rsid w:val="00FC3CFA"/>
    <w:rsid w:val="00FC3FCF"/>
    <w:rsid w:val="00FC452E"/>
    <w:rsid w:val="00FC4857"/>
    <w:rsid w:val="00FC49AC"/>
    <w:rsid w:val="00FC5868"/>
    <w:rsid w:val="00FC59B0"/>
    <w:rsid w:val="00FC59E2"/>
    <w:rsid w:val="00FC63B0"/>
    <w:rsid w:val="00FC72BE"/>
    <w:rsid w:val="00FC767C"/>
    <w:rsid w:val="00FC780F"/>
    <w:rsid w:val="00FC798C"/>
    <w:rsid w:val="00FD096E"/>
    <w:rsid w:val="00FD1685"/>
    <w:rsid w:val="00FD21A4"/>
    <w:rsid w:val="00FD28EE"/>
    <w:rsid w:val="00FD297E"/>
    <w:rsid w:val="00FD2C5F"/>
    <w:rsid w:val="00FD2D9B"/>
    <w:rsid w:val="00FD3957"/>
    <w:rsid w:val="00FD3D95"/>
    <w:rsid w:val="00FD44EE"/>
    <w:rsid w:val="00FD58E7"/>
    <w:rsid w:val="00FD5C5D"/>
    <w:rsid w:val="00FD659A"/>
    <w:rsid w:val="00FD6D0B"/>
    <w:rsid w:val="00FD7181"/>
    <w:rsid w:val="00FD739F"/>
    <w:rsid w:val="00FE0084"/>
    <w:rsid w:val="00FE14E5"/>
    <w:rsid w:val="00FE1E4A"/>
    <w:rsid w:val="00FE233F"/>
    <w:rsid w:val="00FE2D5E"/>
    <w:rsid w:val="00FE31EE"/>
    <w:rsid w:val="00FE41D3"/>
    <w:rsid w:val="00FE4C49"/>
    <w:rsid w:val="00FE4DE9"/>
    <w:rsid w:val="00FE4F0B"/>
    <w:rsid w:val="00FE5192"/>
    <w:rsid w:val="00FE5320"/>
    <w:rsid w:val="00FE5486"/>
    <w:rsid w:val="00FE66CA"/>
    <w:rsid w:val="00FE677A"/>
    <w:rsid w:val="00FE67E2"/>
    <w:rsid w:val="00FE70D6"/>
    <w:rsid w:val="00FE7642"/>
    <w:rsid w:val="00FE7DAE"/>
    <w:rsid w:val="00FE7E19"/>
    <w:rsid w:val="00FF0065"/>
    <w:rsid w:val="00FF00B6"/>
    <w:rsid w:val="00FF076C"/>
    <w:rsid w:val="00FF0D97"/>
    <w:rsid w:val="00FF1303"/>
    <w:rsid w:val="00FF1493"/>
    <w:rsid w:val="00FF24D7"/>
    <w:rsid w:val="00FF2536"/>
    <w:rsid w:val="00FF26FC"/>
    <w:rsid w:val="00FF2A53"/>
    <w:rsid w:val="00FF3A89"/>
    <w:rsid w:val="00FF3AAF"/>
    <w:rsid w:val="00FF3CC6"/>
    <w:rsid w:val="00FF3F6A"/>
    <w:rsid w:val="00FF485B"/>
    <w:rsid w:val="00FF4ACC"/>
    <w:rsid w:val="00FF4B67"/>
    <w:rsid w:val="00FF4CCF"/>
    <w:rsid w:val="00FF5125"/>
    <w:rsid w:val="00FF5265"/>
    <w:rsid w:val="00FF539A"/>
    <w:rsid w:val="00FF56A2"/>
    <w:rsid w:val="00FF5787"/>
    <w:rsid w:val="00FF58DB"/>
    <w:rsid w:val="00FF61A6"/>
    <w:rsid w:val="00FF61D5"/>
    <w:rsid w:val="00FF676A"/>
    <w:rsid w:val="00FF67B5"/>
    <w:rsid w:val="00FF6AB3"/>
    <w:rsid w:val="00FF6C8B"/>
    <w:rsid w:val="00FF7171"/>
    <w:rsid w:val="00FF7437"/>
    <w:rsid w:val="00FF76E2"/>
    <w:rsid w:val="00FF7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35A0D-20A4-44EB-9783-2E890310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001"/>
    <w:pPr>
      <w:spacing w:after="160" w:line="259"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0F5EB9"/>
    <w:pPr>
      <w:spacing w:before="120" w:after="120" w:line="360" w:lineRule="auto"/>
      <w:jc w:val="both"/>
    </w:pPr>
    <w:rPr>
      <w:rFonts w:eastAsia="Times New Roman"/>
      <w:b/>
      <w:bCs/>
      <w:sz w:val="26"/>
      <w:szCs w:val="24"/>
    </w:rPr>
  </w:style>
  <w:style w:type="character" w:customStyle="1" w:styleId="TitreCar">
    <w:name w:val="Titre Car"/>
    <w:basedOn w:val="Policepardfaut"/>
    <w:link w:val="Titre"/>
    <w:rsid w:val="000F5EB9"/>
    <w:rPr>
      <w:rFonts w:asciiTheme="minorHAnsi" w:eastAsia="Times New Roman" w:hAnsiTheme="minorHAnsi"/>
      <w:b/>
      <w:bCs/>
      <w:sz w:val="26"/>
      <w:szCs w:val="24"/>
    </w:rPr>
  </w:style>
  <w:style w:type="paragraph" w:styleId="Paragraphedeliste">
    <w:name w:val="List Paragraph"/>
    <w:basedOn w:val="Normal"/>
    <w:qFormat/>
    <w:rsid w:val="00F54001"/>
    <w:pPr>
      <w:ind w:left="720"/>
      <w:contextualSpacing/>
    </w:pPr>
  </w:style>
  <w:style w:type="paragraph" w:styleId="Pieddepage">
    <w:name w:val="footer"/>
    <w:basedOn w:val="Normal"/>
    <w:link w:val="PieddepageCar"/>
    <w:unhideWhenUsed/>
    <w:rsid w:val="00F54001"/>
    <w:pPr>
      <w:tabs>
        <w:tab w:val="center" w:pos="4680"/>
        <w:tab w:val="right" w:pos="9360"/>
      </w:tabs>
      <w:spacing w:after="0" w:line="240" w:lineRule="auto"/>
    </w:pPr>
  </w:style>
  <w:style w:type="character" w:customStyle="1" w:styleId="PieddepageCar">
    <w:name w:val="Pied de page Car"/>
    <w:basedOn w:val="Policepardfaut"/>
    <w:link w:val="Pieddepage"/>
    <w:rsid w:val="00F54001"/>
    <w:rPr>
      <w:lang w:val="en-US"/>
    </w:rPr>
  </w:style>
  <w:style w:type="paragraph" w:styleId="Corpsdetexte">
    <w:name w:val="Body Text"/>
    <w:basedOn w:val="Normal"/>
    <w:link w:val="CorpsdetexteCar"/>
    <w:rsid w:val="00F54001"/>
    <w:pPr>
      <w:suppressAutoHyphens/>
      <w:autoSpaceDE w:val="0"/>
      <w:spacing w:after="0" w:line="240" w:lineRule="auto"/>
      <w:jc w:val="both"/>
    </w:pPr>
    <w:rPr>
      <w:rFonts w:ascii="Times New Roman" w:eastAsia="Times New Roman" w:hAnsi="Times New Roman" w:cs="Calibri"/>
      <w:sz w:val="28"/>
      <w:szCs w:val="28"/>
      <w:lang w:val="fr-FR" w:eastAsia="ar-SA"/>
    </w:rPr>
  </w:style>
  <w:style w:type="character" w:customStyle="1" w:styleId="CorpsdetexteCar">
    <w:name w:val="Corps de texte Car"/>
    <w:basedOn w:val="Policepardfaut"/>
    <w:link w:val="Corpsdetexte"/>
    <w:rsid w:val="00F54001"/>
    <w:rPr>
      <w:rFonts w:ascii="Times New Roman" w:eastAsia="Times New Roman" w:hAnsi="Times New Roman" w:cs="Calibri"/>
      <w:sz w:val="28"/>
      <w:szCs w:val="28"/>
      <w:lang w:eastAsia="ar-SA"/>
    </w:rPr>
  </w:style>
  <w:style w:type="paragraph" w:customStyle="1" w:styleId="Outline">
    <w:name w:val="Outline"/>
    <w:basedOn w:val="Normal"/>
    <w:rsid w:val="00F54001"/>
    <w:pPr>
      <w:suppressAutoHyphens/>
      <w:spacing w:before="240" w:after="0" w:line="240" w:lineRule="auto"/>
    </w:pPr>
    <w:rPr>
      <w:rFonts w:ascii="Times New Roman" w:eastAsia="Times New Roman" w:hAnsi="Times New Roman" w:cs="Calibri"/>
      <w:kern w:val="1"/>
      <w:sz w:val="24"/>
      <w:szCs w:val="20"/>
      <w:lang w:eastAsia="ar-SA"/>
    </w:rPr>
  </w:style>
  <w:style w:type="paragraph" w:styleId="Textedebulles">
    <w:name w:val="Balloon Text"/>
    <w:basedOn w:val="Normal"/>
    <w:link w:val="TextedebullesCar"/>
    <w:uiPriority w:val="99"/>
    <w:semiHidden/>
    <w:unhideWhenUsed/>
    <w:rsid w:val="008106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065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945B-8395-4E26-910D-C56450A5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704</Words>
  <Characters>4017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Admin</cp:lastModifiedBy>
  <cp:revision>2</cp:revision>
  <cp:lastPrinted>2016-08-22T07:29:00Z</cp:lastPrinted>
  <dcterms:created xsi:type="dcterms:W3CDTF">2016-08-23T08:19:00Z</dcterms:created>
  <dcterms:modified xsi:type="dcterms:W3CDTF">2016-08-23T08:19:00Z</dcterms:modified>
</cp:coreProperties>
</file>